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A03F1C" w:rsidRPr="0047397C" w:rsidTr="00A03F1C">
        <w:tc>
          <w:tcPr>
            <w:tcW w:w="15304" w:type="dxa"/>
            <w:gridSpan w:val="5"/>
          </w:tcPr>
          <w:p w:rsidR="00A03F1C" w:rsidRPr="0047397C" w:rsidRDefault="00A03F1C" w:rsidP="00915F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39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 w:rsidR="00915FF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отделения лучевой диагностики БУЗ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ВО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стюженская ЦРБ»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A03F1C" w:rsidRPr="0047397C" w:rsidRDefault="00A03F1C" w:rsidP="0091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75211C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FFF">
              <w:rPr>
                <w:rFonts w:ascii="Times New Roman" w:hAnsi="Times New Roman" w:cs="Times New Roman"/>
                <w:sz w:val="24"/>
                <w:szCs w:val="24"/>
              </w:rPr>
              <w:t>Барашкова Анастасия Дмитриевна – врач – рентгенолог отделения лучевой диагностики.</w:t>
            </w:r>
          </w:p>
        </w:tc>
        <w:tc>
          <w:tcPr>
            <w:tcW w:w="3544" w:type="dxa"/>
          </w:tcPr>
          <w:p w:rsidR="00A03F1C" w:rsidRPr="0047397C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«Санкт – Петербургский государственный педиатрический медицинский университет» МЗ РФ г. Санкт – Петербург» 2017 г. </w:t>
            </w:r>
          </w:p>
        </w:tc>
        <w:tc>
          <w:tcPr>
            <w:tcW w:w="2977" w:type="dxa"/>
          </w:tcPr>
          <w:p w:rsidR="00A03F1C" w:rsidRPr="0047397C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017827 №0105389, дата выдачи 31 августа 2019 года, специальность «Рентгенология»,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2024 года.</w:t>
            </w:r>
          </w:p>
        </w:tc>
        <w:tc>
          <w:tcPr>
            <w:tcW w:w="2551" w:type="dxa"/>
          </w:tcPr>
          <w:p w:rsidR="00A03F1C" w:rsidRPr="0047397C" w:rsidRDefault="0075211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521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часов 00 минут до </w:t>
            </w:r>
            <w:r w:rsidR="00915F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15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FFF" w:rsidRPr="0047397C" w:rsidTr="00A03F1C">
        <w:tc>
          <w:tcPr>
            <w:tcW w:w="3539" w:type="dxa"/>
          </w:tcPr>
          <w:p w:rsidR="00915FFF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Мельников Александр Николаевич –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рентгенолог отделения лучевой диагностики.</w:t>
            </w:r>
          </w:p>
        </w:tc>
        <w:tc>
          <w:tcPr>
            <w:tcW w:w="3544" w:type="dxa"/>
          </w:tcPr>
          <w:p w:rsidR="00915FFF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«Ярославский медицинский институт» 1977 г., специальность «Лечебно – профилактическая, квалификация «Врач» </w:t>
            </w:r>
          </w:p>
        </w:tc>
        <w:tc>
          <w:tcPr>
            <w:tcW w:w="2977" w:type="dxa"/>
          </w:tcPr>
          <w:p w:rsidR="00915FFF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012931 № 0256455, дата выдачи 02 марта 2019 года, специальность «Рентгенология», 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марта 2024 года.</w:t>
            </w:r>
          </w:p>
        </w:tc>
        <w:tc>
          <w:tcPr>
            <w:tcW w:w="2551" w:type="dxa"/>
          </w:tcPr>
          <w:p w:rsidR="00915FFF" w:rsidRDefault="00915FFF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915FFF" w:rsidRPr="0047397C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14 часов 00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FFF" w:rsidRPr="0047397C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FFF" w:rsidRPr="0047397C" w:rsidTr="00A03F1C">
        <w:tc>
          <w:tcPr>
            <w:tcW w:w="3539" w:type="dxa"/>
          </w:tcPr>
          <w:p w:rsidR="00915FFF" w:rsidRDefault="00915FFF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Бойцова Ирина Юрьевна – рентгенолаборант </w:t>
            </w:r>
            <w:r w:rsidR="00F9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E6">
              <w:rPr>
                <w:rFonts w:ascii="Times New Roman" w:hAnsi="Times New Roman" w:cs="Times New Roman"/>
                <w:sz w:val="24"/>
                <w:szCs w:val="24"/>
              </w:rPr>
              <w:t>отделения лучевой диагностики.</w:t>
            </w:r>
          </w:p>
        </w:tc>
        <w:tc>
          <w:tcPr>
            <w:tcW w:w="3544" w:type="dxa"/>
          </w:tcPr>
          <w:p w:rsidR="00915FFF" w:rsidRDefault="00F92BE6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«Череповецкое медицинское училище Вологодского облздравотдела» 1982 г., специальность «Акушерская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«Акушерка»</w:t>
            </w:r>
          </w:p>
        </w:tc>
        <w:tc>
          <w:tcPr>
            <w:tcW w:w="2977" w:type="dxa"/>
          </w:tcPr>
          <w:p w:rsidR="00915FFF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0245196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2019 года, специальность «Рентгенология»,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2024 года.</w:t>
            </w:r>
          </w:p>
        </w:tc>
        <w:tc>
          <w:tcPr>
            <w:tcW w:w="2551" w:type="dxa"/>
          </w:tcPr>
          <w:p w:rsidR="00915FFF" w:rsidRDefault="00F92BE6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F92BE6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14 часов 00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FFF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E6" w:rsidRPr="0047397C" w:rsidTr="00A03F1C">
        <w:tc>
          <w:tcPr>
            <w:tcW w:w="3539" w:type="dxa"/>
          </w:tcPr>
          <w:p w:rsidR="00F92BE6" w:rsidRDefault="00F92BE6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Денисова Екатерина Леонидовна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  отделения лучевой диагностики.</w:t>
            </w:r>
          </w:p>
        </w:tc>
        <w:tc>
          <w:tcPr>
            <w:tcW w:w="3544" w:type="dxa"/>
          </w:tcPr>
          <w:p w:rsidR="00F92BE6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ереповецкое медицинское училище» 2000 г., специальность «Лечебное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дело», квалификация «Фельдшер» </w:t>
            </w:r>
          </w:p>
        </w:tc>
        <w:tc>
          <w:tcPr>
            <w:tcW w:w="2977" w:type="dxa"/>
          </w:tcPr>
          <w:p w:rsidR="00F92BE6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специальность «Рентгенология»,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до: 14 марта 2024 года.</w:t>
            </w:r>
          </w:p>
        </w:tc>
        <w:tc>
          <w:tcPr>
            <w:tcW w:w="2551" w:type="dxa"/>
          </w:tcPr>
          <w:p w:rsidR="00F92BE6" w:rsidRDefault="00F92BE6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93" w:type="dxa"/>
          </w:tcPr>
          <w:p w:rsidR="00F92BE6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14 часов 00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BE6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E6" w:rsidRPr="0047397C" w:rsidTr="00A03F1C">
        <w:tc>
          <w:tcPr>
            <w:tcW w:w="3539" w:type="dxa"/>
          </w:tcPr>
          <w:p w:rsidR="00F92BE6" w:rsidRDefault="00F92BE6" w:rsidP="009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Кудрявцева Людмила Анатольевна -  рентгенолаборант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2BE6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«Белозерское медицинской училище» 1974 г., специальность «Медицинская сестра» квалификация «Медицинская сестра»</w:t>
            </w:r>
          </w:p>
        </w:tc>
        <w:tc>
          <w:tcPr>
            <w:tcW w:w="2977" w:type="dxa"/>
          </w:tcPr>
          <w:p w:rsidR="00F92BE6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 0017604, выдан 27 ноября 2020 года, специальность «Рентгенология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F92BE6" w:rsidRDefault="00F92BE6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F92BE6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14 часов 00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BE6" w:rsidRPr="0047397C" w:rsidRDefault="00F92BE6" w:rsidP="00F9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7397C" w:rsidRPr="0047397C" w:rsidRDefault="0047397C" w:rsidP="00A03F1C">
      <w:pPr>
        <w:rPr>
          <w:rFonts w:ascii="Times New Roman" w:hAnsi="Times New Roman" w:cs="Times New Roman"/>
          <w:sz w:val="32"/>
          <w:szCs w:val="32"/>
        </w:rPr>
      </w:pPr>
    </w:p>
    <w:sectPr w:rsidR="0047397C" w:rsidRPr="0047397C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C"/>
    <w:rsid w:val="000844BC"/>
    <w:rsid w:val="000D4122"/>
    <w:rsid w:val="002D0856"/>
    <w:rsid w:val="0047397C"/>
    <w:rsid w:val="005273A4"/>
    <w:rsid w:val="00584E4E"/>
    <w:rsid w:val="00675D8A"/>
    <w:rsid w:val="00711F2C"/>
    <w:rsid w:val="0075211C"/>
    <w:rsid w:val="00915FFF"/>
    <w:rsid w:val="00945B14"/>
    <w:rsid w:val="00A03F1C"/>
    <w:rsid w:val="00D91D6F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A1599-3A24-4055-983B-08D949E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2023-10-09T13:28:00Z</cp:lastPrinted>
  <dcterms:created xsi:type="dcterms:W3CDTF">2023-10-09T13:30:00Z</dcterms:created>
  <dcterms:modified xsi:type="dcterms:W3CDTF">2023-10-09T13:52:00Z</dcterms:modified>
</cp:coreProperties>
</file>