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0" w:rsidRDefault="00053270" w:rsidP="00720B9E">
      <w:pPr>
        <w:pStyle w:val="Style4"/>
        <w:keepNext/>
        <w:keepLines/>
        <w:shd w:val="clear" w:color="auto" w:fill="auto"/>
        <w:spacing w:before="0" w:after="303" w:line="260" w:lineRule="exact"/>
      </w:pPr>
      <w:bookmarkStart w:id="0" w:name="bookmark0"/>
      <w:bookmarkStart w:id="1" w:name="bookmark1"/>
      <w:r>
        <w:t xml:space="preserve">ТЕСТ № </w:t>
      </w:r>
      <w:bookmarkEnd w:id="1"/>
      <w:r w:rsidR="00EA03AC">
        <w:t>2</w:t>
      </w:r>
    </w:p>
    <w:p w:rsidR="00CF260C" w:rsidRDefault="007572B1">
      <w:pPr>
        <w:pStyle w:val="Style4"/>
        <w:keepNext/>
        <w:keepLines/>
        <w:shd w:val="clear" w:color="auto" w:fill="auto"/>
        <w:spacing w:before="0" w:after="608" w:line="260" w:lineRule="exact"/>
        <w:ind w:left="20"/>
      </w:pPr>
      <w:r>
        <w:t>по вопросам противодействия коррупции</w:t>
      </w:r>
      <w:bookmarkEnd w:id="0"/>
    </w:p>
    <w:p w:rsidR="00EA03AC" w:rsidRPr="004A2B8D" w:rsidRDefault="007572B1" w:rsidP="004A2B8D">
      <w:pPr>
        <w:pStyle w:val="Style6"/>
        <w:shd w:val="clear" w:color="auto" w:fill="auto"/>
        <w:spacing w:before="0" w:after="349"/>
        <w:ind w:left="20"/>
      </w:pPr>
      <w:r>
        <w:rPr>
          <w:rStyle w:val="CharStyle8"/>
          <w:i/>
          <w:iCs/>
        </w:rPr>
        <w:t>Выбрать правильный вариант ответа</w:t>
      </w:r>
      <w:r>
        <w:t xml:space="preserve"> </w:t>
      </w: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 xml:space="preserve">Вопрос 1: Какое понятие используется Федеральным законом от 25.12.2008 </w:t>
      </w:r>
      <w:r w:rsidRPr="00EA03AC">
        <w:rPr>
          <w:b/>
          <w:bCs/>
          <w:sz w:val="26"/>
          <w:szCs w:val="26"/>
        </w:rPr>
        <w:br/>
      </w:r>
      <w:r w:rsidRPr="00EA03AC">
        <w:rPr>
          <w:b/>
          <w:bCs/>
          <w:sz w:val="26"/>
          <w:szCs w:val="26"/>
        </w:rPr>
        <w:t>№ 273-ФЗ «О противодействии коррупции» при определении «коррупция»?</w:t>
      </w:r>
    </w:p>
    <w:p w:rsidR="004A2B8D" w:rsidRDefault="004A2B8D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proofErr w:type="gramStart"/>
      <w:r w:rsidRPr="00EA03AC">
        <w:rPr>
          <w:sz w:val="26"/>
          <w:szCs w:val="26"/>
        </w:rPr>
        <w:t>Ответ №1 злоупотребление служебным положением, дача взятки, получение взятки, злоупотребление полномочиями, коммерческий подкуп либо иное неза</w:t>
      </w:r>
      <w:r w:rsidRPr="00EA03AC">
        <w:rPr>
          <w:sz w:val="26"/>
          <w:szCs w:val="26"/>
        </w:rPr>
        <w:softHyphen/>
        <w:t>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EA03AC">
        <w:rPr>
          <w:sz w:val="26"/>
          <w:szCs w:val="26"/>
        </w:rPr>
        <w:t xml:space="preserve"> лицами, а также совершение указанных деяний от имени или в интересах юридического лица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720B9E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злоупотребление служебным положением, дача взятки, получение взятки, злоупотребление полномочиями, коммерческий подкуп либо иное неза</w:t>
      </w:r>
      <w:r w:rsidRPr="00EA03AC">
        <w:rPr>
          <w:sz w:val="26"/>
          <w:szCs w:val="26"/>
        </w:rPr>
        <w:softHyphen/>
        <w:t xml:space="preserve">конное использование физическим лицом своего должностного положения </w:t>
      </w:r>
    </w:p>
    <w:p w:rsidR="00720B9E" w:rsidRDefault="00720B9E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027539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злоупотребление служебным положением в целях получения выгоды </w:t>
      </w:r>
      <w:r w:rsidR="00027539">
        <w:rPr>
          <w:sz w:val="26"/>
          <w:szCs w:val="26"/>
        </w:rPr>
        <w:t xml:space="preserve">                    </w:t>
      </w:r>
      <w:r w:rsidRPr="00EA03AC">
        <w:rPr>
          <w:sz w:val="26"/>
          <w:szCs w:val="26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</w:r>
    </w:p>
    <w:p w:rsidR="004A2B8D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2: Противодействие коррупции - это деятельность федеральных органов гос</w:t>
      </w:r>
      <w:r w:rsidR="00027539">
        <w:rPr>
          <w:b/>
          <w:bCs/>
          <w:sz w:val="26"/>
          <w:szCs w:val="26"/>
        </w:rPr>
        <w:t>ударственной</w:t>
      </w:r>
      <w:r w:rsidRPr="00EA03AC">
        <w:rPr>
          <w:b/>
          <w:bCs/>
          <w:sz w:val="26"/>
          <w:szCs w:val="26"/>
        </w:rPr>
        <w:t xml:space="preserve"> власти, органов </w:t>
      </w:r>
      <w:r w:rsidR="00027539" w:rsidRPr="00027539">
        <w:rPr>
          <w:b/>
          <w:bCs/>
          <w:sz w:val="26"/>
          <w:szCs w:val="26"/>
        </w:rPr>
        <w:t xml:space="preserve">государственной </w:t>
      </w:r>
      <w:r w:rsidRPr="00EA03AC">
        <w:rPr>
          <w:b/>
          <w:bCs/>
          <w:sz w:val="26"/>
          <w:szCs w:val="26"/>
        </w:rPr>
        <w:t>власти субъектов РФ, органов местного самоуправления, институтов гражданского общества, организаций и физи</w:t>
      </w:r>
      <w:r w:rsidRPr="00EA03AC">
        <w:rPr>
          <w:b/>
          <w:bCs/>
          <w:sz w:val="26"/>
          <w:szCs w:val="26"/>
        </w:rPr>
        <w:softHyphen/>
        <w:t>ческих лиц в пределах их полномочий:</w:t>
      </w:r>
    </w:p>
    <w:p w:rsidR="004A2B8D" w:rsidRPr="00EA03AC" w:rsidRDefault="004A2B8D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по предупреждению коррупции, в том числе по выявлению </w:t>
      </w:r>
      <w:r w:rsidR="004A2B8D">
        <w:rPr>
          <w:sz w:val="26"/>
          <w:szCs w:val="26"/>
        </w:rPr>
        <w:t xml:space="preserve">                     </w:t>
      </w:r>
      <w:r w:rsidRPr="00EA03AC">
        <w:rPr>
          <w:sz w:val="26"/>
          <w:szCs w:val="26"/>
        </w:rPr>
        <w:t>и после</w:t>
      </w:r>
      <w:r w:rsidRPr="00EA03AC">
        <w:rPr>
          <w:sz w:val="26"/>
          <w:szCs w:val="26"/>
        </w:rPr>
        <w:softHyphen/>
        <w:t>дующему устранению причин коррупции (профилактика коррупции)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по выявлению, предупреждению, пресечению, раскрытию </w:t>
      </w:r>
      <w:r w:rsidR="004A2B8D">
        <w:rPr>
          <w:sz w:val="26"/>
          <w:szCs w:val="26"/>
        </w:rPr>
        <w:t xml:space="preserve">                                  </w:t>
      </w:r>
      <w:r w:rsidRPr="00EA03AC">
        <w:rPr>
          <w:sz w:val="26"/>
          <w:szCs w:val="26"/>
        </w:rPr>
        <w:t>и расследо</w:t>
      </w:r>
      <w:r w:rsidRPr="00EA03AC">
        <w:rPr>
          <w:sz w:val="26"/>
          <w:szCs w:val="26"/>
        </w:rPr>
        <w:softHyphen/>
        <w:t>ванию коррупционных правонарушений (борьба с коррупцией)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№3 по минимизации и (или) ликвидации последствий коррупционных правонарушений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№4 все перечисленное выше</w:t>
      </w:r>
    </w:p>
    <w:p w:rsidR="004A2B8D" w:rsidRDefault="004A2B8D" w:rsidP="00EA03AC">
      <w:pPr>
        <w:ind w:firstLine="709"/>
        <w:jc w:val="both"/>
        <w:rPr>
          <w:b/>
          <w:bCs/>
          <w:sz w:val="26"/>
          <w:szCs w:val="26"/>
        </w:rPr>
      </w:pPr>
    </w:p>
    <w:p w:rsidR="00720B9E" w:rsidRDefault="00720B9E" w:rsidP="00720B9E">
      <w:pPr>
        <w:ind w:firstLine="709"/>
        <w:jc w:val="both"/>
        <w:rPr>
          <w:b/>
          <w:bCs/>
          <w:sz w:val="26"/>
          <w:szCs w:val="26"/>
        </w:rPr>
      </w:pPr>
    </w:p>
    <w:p w:rsidR="004A2B8D" w:rsidRPr="00EA03AC" w:rsidRDefault="00EA03AC" w:rsidP="00720B9E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lastRenderedPageBreak/>
        <w:t>Вопрос 3: Конфликт интересов на государственной гражданской службе</w:t>
      </w:r>
      <w:r w:rsidR="004A2B8D">
        <w:rPr>
          <w:b/>
          <w:bCs/>
          <w:sz w:val="26"/>
          <w:szCs w:val="26"/>
        </w:rPr>
        <w:t xml:space="preserve"> </w:t>
      </w:r>
      <w:r w:rsidRPr="00EA03AC">
        <w:rPr>
          <w:b/>
          <w:bCs/>
          <w:sz w:val="26"/>
          <w:szCs w:val="26"/>
        </w:rPr>
        <w:t>- это:</w:t>
      </w:r>
    </w:p>
    <w:p w:rsidR="00720B9E" w:rsidRDefault="00720B9E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ситуация, при которой личная заинтересованность государственного гражданского служащего влияет или может повлиять на объективное исполне</w:t>
      </w:r>
      <w:r w:rsidRPr="00EA03AC">
        <w:rPr>
          <w:sz w:val="26"/>
          <w:szCs w:val="26"/>
        </w:rPr>
        <w:softHyphen/>
        <w:t xml:space="preserve">ние </w:t>
      </w:r>
      <w:r w:rsidR="004A2B8D">
        <w:rPr>
          <w:sz w:val="26"/>
          <w:szCs w:val="26"/>
        </w:rPr>
        <w:t xml:space="preserve">                       </w:t>
      </w:r>
      <w:r w:rsidRPr="00EA03AC">
        <w:rPr>
          <w:sz w:val="26"/>
          <w:szCs w:val="26"/>
        </w:rPr>
        <w:t>им должностных обязанностей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0B1725" w:rsidRDefault="00EA03AC" w:rsidP="004A2B8D">
      <w:pPr>
        <w:ind w:firstLine="709"/>
        <w:jc w:val="both"/>
        <w:rPr>
          <w:sz w:val="26"/>
          <w:szCs w:val="26"/>
        </w:rPr>
      </w:pPr>
      <w:proofErr w:type="gramStart"/>
      <w:r w:rsidRPr="00EA03AC">
        <w:rPr>
          <w:sz w:val="26"/>
          <w:szCs w:val="26"/>
        </w:rPr>
        <w:t>Ответ №2 ситуация, при которой государственный гражданский служащий получает от соответствующего руководителя поручение, являющееся, по мне</w:t>
      </w:r>
      <w:r w:rsidRPr="00EA03AC">
        <w:rPr>
          <w:sz w:val="26"/>
          <w:szCs w:val="26"/>
        </w:rPr>
        <w:softHyphen/>
        <w:t xml:space="preserve">нию государственного гражданского служащего, неправомерным </w:t>
      </w:r>
      <w:proofErr w:type="gramEnd"/>
    </w:p>
    <w:p w:rsidR="000B1725" w:rsidRDefault="000B1725" w:rsidP="004A2B8D">
      <w:pPr>
        <w:ind w:firstLine="709"/>
        <w:jc w:val="both"/>
        <w:rPr>
          <w:sz w:val="26"/>
          <w:szCs w:val="26"/>
        </w:rPr>
      </w:pPr>
    </w:p>
    <w:p w:rsidR="00EA03AC" w:rsidRPr="000B1725" w:rsidRDefault="00EA03AC" w:rsidP="000B1725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№3 ситуация,</w:t>
      </w:r>
      <w:r w:rsidR="000B1725">
        <w:rPr>
          <w:sz w:val="26"/>
          <w:szCs w:val="26"/>
        </w:rPr>
        <w:t xml:space="preserve"> </w:t>
      </w:r>
      <w:r w:rsidRPr="00EA03AC">
        <w:rPr>
          <w:sz w:val="26"/>
          <w:szCs w:val="26"/>
        </w:rPr>
        <w:t xml:space="preserve">при которой личная заинтересованность (прямая или </w:t>
      </w:r>
      <w:r w:rsidR="000B1725">
        <w:rPr>
          <w:sz w:val="26"/>
          <w:szCs w:val="26"/>
        </w:rPr>
        <w:t xml:space="preserve">                    </w:t>
      </w:r>
      <w:r w:rsidRPr="00EA03AC">
        <w:rPr>
          <w:sz w:val="26"/>
          <w:szCs w:val="26"/>
        </w:rPr>
        <w:t>кос</w:t>
      </w:r>
      <w:r w:rsidRPr="00EA03AC">
        <w:rPr>
          <w:sz w:val="26"/>
          <w:szCs w:val="26"/>
        </w:rPr>
        <w:softHyphen/>
        <w:t>венная) государственного гражданского служащего влияет или может повлиять</w:t>
      </w:r>
      <w:r w:rsidR="000B1725">
        <w:rPr>
          <w:color w:val="auto"/>
          <w:sz w:val="26"/>
          <w:szCs w:val="26"/>
        </w:rPr>
        <w:t xml:space="preserve">                 </w:t>
      </w:r>
      <w:r w:rsidRPr="00EA03AC">
        <w:rPr>
          <w:sz w:val="26"/>
          <w:szCs w:val="26"/>
        </w:rPr>
        <w:t>на надлежащее, объективное и беспристрастное исполнение им должностных обязанностей.</w:t>
      </w:r>
    </w:p>
    <w:p w:rsidR="004A2B8D" w:rsidRPr="00EA03AC" w:rsidRDefault="004A2B8D" w:rsidP="004A2B8D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4: Непринятие государственным гражданским служащим,</w:t>
      </w:r>
      <w:r w:rsidR="004A2B8D">
        <w:rPr>
          <w:b/>
          <w:bCs/>
          <w:sz w:val="26"/>
          <w:szCs w:val="26"/>
        </w:rPr>
        <w:t xml:space="preserve"> </w:t>
      </w:r>
      <w:r w:rsidRPr="00EA03AC">
        <w:rPr>
          <w:b/>
          <w:bCs/>
          <w:sz w:val="26"/>
          <w:szCs w:val="26"/>
        </w:rPr>
        <w:t xml:space="preserve"> </w:t>
      </w:r>
      <w:r w:rsidR="004A2B8D">
        <w:rPr>
          <w:b/>
          <w:bCs/>
          <w:sz w:val="26"/>
          <w:szCs w:val="26"/>
        </w:rPr>
        <w:t xml:space="preserve">                      </w:t>
      </w:r>
      <w:r w:rsidRPr="00EA03AC">
        <w:rPr>
          <w:b/>
          <w:bCs/>
          <w:sz w:val="26"/>
          <w:szCs w:val="26"/>
        </w:rPr>
        <w:t>являю</w:t>
      </w:r>
      <w:r w:rsidRPr="00EA03AC">
        <w:rPr>
          <w:b/>
          <w:bCs/>
          <w:sz w:val="26"/>
          <w:szCs w:val="26"/>
        </w:rPr>
        <w:softHyphen/>
        <w:t xml:space="preserve">щимся стороной конфликта интересов, мер по предотвращению или </w:t>
      </w:r>
      <w:r w:rsidR="004A2B8D">
        <w:rPr>
          <w:b/>
          <w:bCs/>
          <w:sz w:val="26"/>
          <w:szCs w:val="26"/>
        </w:rPr>
        <w:t xml:space="preserve">                             </w:t>
      </w:r>
      <w:r w:rsidRPr="00EA03AC">
        <w:rPr>
          <w:b/>
          <w:bCs/>
          <w:sz w:val="26"/>
          <w:szCs w:val="26"/>
        </w:rPr>
        <w:t>урегу</w:t>
      </w:r>
      <w:r w:rsidRPr="00EA03AC">
        <w:rPr>
          <w:b/>
          <w:bCs/>
          <w:sz w:val="26"/>
          <w:szCs w:val="26"/>
        </w:rPr>
        <w:softHyphen/>
        <w:t>лированию конфликта интересов является правонарушением, влекущим:</w:t>
      </w:r>
    </w:p>
    <w:p w:rsidR="004A2B8D" w:rsidRPr="00EA03AC" w:rsidRDefault="004A2B8D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4A2B8D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применение мер дисциплинарной ответственности </w:t>
      </w:r>
    </w:p>
    <w:p w:rsidR="004A2B8D" w:rsidRDefault="004A2B8D" w:rsidP="00EA03AC">
      <w:pPr>
        <w:ind w:firstLine="709"/>
        <w:jc w:val="both"/>
        <w:rPr>
          <w:sz w:val="26"/>
          <w:szCs w:val="26"/>
        </w:rPr>
      </w:pPr>
    </w:p>
    <w:p w:rsidR="004A2B8D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отстранение государственного гражданского служащего от исполне</w:t>
      </w:r>
      <w:r w:rsidRPr="00EA03AC">
        <w:rPr>
          <w:sz w:val="26"/>
          <w:szCs w:val="26"/>
        </w:rPr>
        <w:softHyphen/>
        <w:t>ния должностных обязанностей на время п</w:t>
      </w:r>
      <w:bookmarkStart w:id="2" w:name="_GoBack"/>
      <w:bookmarkEnd w:id="2"/>
      <w:r w:rsidRPr="00EA03AC">
        <w:rPr>
          <w:sz w:val="26"/>
          <w:szCs w:val="26"/>
        </w:rPr>
        <w:t xml:space="preserve">роведения служебной проверки </w:t>
      </w:r>
    </w:p>
    <w:p w:rsidR="004A2B8D" w:rsidRDefault="004A2B8D" w:rsidP="00EA03AC">
      <w:pPr>
        <w:ind w:firstLine="709"/>
        <w:jc w:val="both"/>
        <w:rPr>
          <w:sz w:val="26"/>
          <w:szCs w:val="26"/>
        </w:rPr>
      </w:pPr>
    </w:p>
    <w:p w:rsidR="004A2B8D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увольнение государственного гражданского служащего </w:t>
      </w:r>
      <w:r w:rsidR="004A2B8D">
        <w:rPr>
          <w:sz w:val="26"/>
          <w:szCs w:val="26"/>
        </w:rPr>
        <w:t xml:space="preserve">                                           </w:t>
      </w:r>
      <w:r w:rsidRPr="00EA03AC">
        <w:rPr>
          <w:sz w:val="26"/>
          <w:szCs w:val="26"/>
        </w:rPr>
        <w:t>с государ</w:t>
      </w:r>
      <w:r w:rsidRPr="00EA03AC">
        <w:rPr>
          <w:sz w:val="26"/>
          <w:szCs w:val="26"/>
        </w:rPr>
        <w:softHyphen/>
        <w:t xml:space="preserve">ственной гражданской службы </w:t>
      </w:r>
    </w:p>
    <w:p w:rsidR="004A2B8D" w:rsidRDefault="004A2B8D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№4 все перечисленное выше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5: Что не относится к ограничениям, связанным с государственной гражданской службой?</w:t>
      </w:r>
    </w:p>
    <w:p w:rsidR="004A2B8D" w:rsidRPr="00EA03AC" w:rsidRDefault="004A2B8D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EA03AC" w:rsidRDefault="00EA03AC" w:rsidP="004A2B8D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близкое родство или свойство (родители, супруги, дети, братья, сест</w:t>
      </w:r>
      <w:r w:rsidRPr="00EA03AC">
        <w:rPr>
          <w:sz w:val="26"/>
          <w:szCs w:val="26"/>
        </w:rPr>
        <w:softHyphen/>
        <w:t>ры, а также братья, сестры, родители, дети супругов и супруги детей) с государ</w:t>
      </w:r>
      <w:r w:rsidRPr="00EA03AC">
        <w:rPr>
          <w:sz w:val="26"/>
          <w:szCs w:val="26"/>
        </w:rPr>
        <w:softHyphen/>
        <w:t>ственным гражданским служащим, если замещение должности государственной гражданской службы связано с непосредственной подчиненностью или подкон</w:t>
      </w:r>
      <w:r w:rsidRPr="00EA03AC">
        <w:rPr>
          <w:sz w:val="26"/>
          <w:szCs w:val="26"/>
        </w:rPr>
        <w:softHyphen/>
        <w:t xml:space="preserve">трольностью одного </w:t>
      </w:r>
      <w:r w:rsidR="004D77BC">
        <w:rPr>
          <w:sz w:val="26"/>
          <w:szCs w:val="26"/>
        </w:rPr>
        <w:t xml:space="preserve">              </w:t>
      </w:r>
      <w:r w:rsidRPr="00EA03AC">
        <w:rPr>
          <w:sz w:val="26"/>
          <w:szCs w:val="26"/>
        </w:rPr>
        <w:t>из них другому</w:t>
      </w:r>
    </w:p>
    <w:p w:rsidR="004A2B8D" w:rsidRPr="00EA03AC" w:rsidRDefault="004A2B8D" w:rsidP="004A2B8D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выход из гражданства Российской Федерации или приобретение гражданства другого государства</w:t>
      </w:r>
    </w:p>
    <w:p w:rsidR="004A2B8D" w:rsidRPr="00EA03AC" w:rsidRDefault="004A2B8D" w:rsidP="00EA03AC">
      <w:pPr>
        <w:ind w:firstLine="709"/>
        <w:jc w:val="both"/>
        <w:rPr>
          <w:color w:val="auto"/>
          <w:sz w:val="26"/>
          <w:szCs w:val="26"/>
        </w:rPr>
      </w:pPr>
    </w:p>
    <w:p w:rsidR="00720B9E" w:rsidRDefault="00EA03AC" w:rsidP="00720B9E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вхождение в состав органов управления, попечительских или </w:t>
      </w:r>
      <w:r w:rsidR="004A2B8D">
        <w:rPr>
          <w:sz w:val="26"/>
          <w:szCs w:val="26"/>
        </w:rPr>
        <w:t xml:space="preserve">                    </w:t>
      </w:r>
      <w:r w:rsidRPr="00EA03AC">
        <w:rPr>
          <w:sz w:val="26"/>
          <w:szCs w:val="26"/>
        </w:rPr>
        <w:t>наблю</w:t>
      </w:r>
      <w:r w:rsidRPr="00EA03AC">
        <w:rPr>
          <w:sz w:val="26"/>
          <w:szCs w:val="26"/>
        </w:rPr>
        <w:softHyphen/>
        <w:t xml:space="preserve">дательных советов, иных органов иностранных некоммерческих </w:t>
      </w:r>
      <w:r w:rsidR="004A2B8D">
        <w:rPr>
          <w:sz w:val="26"/>
          <w:szCs w:val="26"/>
        </w:rPr>
        <w:t xml:space="preserve">                      </w:t>
      </w:r>
      <w:r w:rsidRPr="00EA03AC">
        <w:rPr>
          <w:sz w:val="26"/>
          <w:szCs w:val="26"/>
        </w:rPr>
        <w:t>неправитель</w:t>
      </w:r>
      <w:r w:rsidRPr="00EA03AC">
        <w:rPr>
          <w:sz w:val="26"/>
          <w:szCs w:val="26"/>
        </w:rPr>
        <w:softHyphen/>
        <w:t>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</w:t>
      </w:r>
      <w:r w:rsidRPr="00EA03AC">
        <w:rPr>
          <w:sz w:val="26"/>
          <w:szCs w:val="26"/>
        </w:rPr>
        <w:softHyphen/>
        <w:t>ции</w:t>
      </w:r>
    </w:p>
    <w:p w:rsidR="00EA03AC" w:rsidRDefault="00EA03AC" w:rsidP="00720B9E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lastRenderedPageBreak/>
        <w:t>Ответ №4 все перечисленное выше</w:t>
      </w:r>
    </w:p>
    <w:p w:rsidR="004A2B8D" w:rsidRPr="00EA03AC" w:rsidRDefault="004A2B8D" w:rsidP="00720B9E">
      <w:pPr>
        <w:jc w:val="both"/>
        <w:rPr>
          <w:color w:val="auto"/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 xml:space="preserve">Вопрос 6: Что запрещается государственному гражданскому служащему </w:t>
      </w:r>
      <w:r w:rsidR="004D77BC">
        <w:rPr>
          <w:b/>
          <w:bCs/>
          <w:sz w:val="26"/>
          <w:szCs w:val="26"/>
        </w:rPr>
        <w:t xml:space="preserve">                      </w:t>
      </w:r>
      <w:r w:rsidRPr="00EA03AC">
        <w:rPr>
          <w:b/>
          <w:bCs/>
          <w:sz w:val="26"/>
          <w:szCs w:val="26"/>
        </w:rPr>
        <w:t>в связи с прохождением государственной гражданской службы?</w:t>
      </w:r>
    </w:p>
    <w:p w:rsidR="00EA03AC" w:rsidRPr="00EA03AC" w:rsidRDefault="00EA03AC" w:rsidP="00EA03AC">
      <w:pPr>
        <w:ind w:firstLine="709"/>
        <w:jc w:val="both"/>
        <w:rPr>
          <w:i/>
          <w:iCs/>
          <w:color w:val="auto"/>
          <w:sz w:val="26"/>
          <w:szCs w:val="26"/>
        </w:rPr>
      </w:pPr>
      <w:r w:rsidRPr="00EA03AC">
        <w:rPr>
          <w:i/>
          <w:iCs/>
          <w:sz w:val="26"/>
          <w:szCs w:val="26"/>
        </w:rPr>
        <w:t>(возможно несколько вариантов ответов)</w:t>
      </w:r>
    </w:p>
    <w:p w:rsidR="00264C92" w:rsidRDefault="00264C92" w:rsidP="00EA03AC">
      <w:pPr>
        <w:ind w:firstLine="709"/>
        <w:jc w:val="both"/>
        <w:rPr>
          <w:sz w:val="26"/>
          <w:szCs w:val="26"/>
        </w:rPr>
      </w:pPr>
    </w:p>
    <w:p w:rsidR="00720B9E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замещать должность </w:t>
      </w:r>
      <w:proofErr w:type="gramStart"/>
      <w:r w:rsidRPr="00EA03AC">
        <w:rPr>
          <w:sz w:val="26"/>
          <w:szCs w:val="26"/>
        </w:rPr>
        <w:t>государственной</w:t>
      </w:r>
      <w:proofErr w:type="gramEnd"/>
      <w:r w:rsidRPr="00EA03AC">
        <w:rPr>
          <w:sz w:val="26"/>
          <w:szCs w:val="26"/>
        </w:rPr>
        <w:t xml:space="preserve"> гражданской службы в случае избрания на выборную должность в органе местного самоуправления </w:t>
      </w:r>
    </w:p>
    <w:p w:rsidR="00720B9E" w:rsidRDefault="00720B9E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720B9E">
      <w:pPr>
        <w:ind w:firstLine="709"/>
        <w:jc w:val="both"/>
        <w:rPr>
          <w:sz w:val="26"/>
          <w:szCs w:val="26"/>
        </w:rPr>
      </w:pPr>
      <w:proofErr w:type="gramStart"/>
      <w:r w:rsidRPr="00EA03AC">
        <w:rPr>
          <w:sz w:val="26"/>
          <w:szCs w:val="26"/>
        </w:rPr>
        <w:t>Ответ №2 замещать должность государственной гражданской службы в случае избрания</w:t>
      </w:r>
      <w:r w:rsidR="00720B9E">
        <w:rPr>
          <w:sz w:val="26"/>
          <w:szCs w:val="26"/>
        </w:rPr>
        <w:t xml:space="preserve"> </w:t>
      </w:r>
      <w:r w:rsidRPr="00EA03AC">
        <w:rPr>
          <w:sz w:val="26"/>
          <w:szCs w:val="26"/>
        </w:rPr>
        <w:t>на оплачивае</w:t>
      </w:r>
      <w:r w:rsidR="00720B9E">
        <w:rPr>
          <w:sz w:val="26"/>
          <w:szCs w:val="26"/>
        </w:rPr>
        <w:t xml:space="preserve">мую выборную должность в органе </w:t>
      </w:r>
      <w:r w:rsidRPr="00EA03AC">
        <w:rPr>
          <w:sz w:val="26"/>
          <w:szCs w:val="26"/>
        </w:rPr>
        <w:t xml:space="preserve">профессионального союза, </w:t>
      </w:r>
      <w:r w:rsidR="00720B9E">
        <w:rPr>
          <w:sz w:val="26"/>
          <w:szCs w:val="26"/>
        </w:rPr>
        <w:t xml:space="preserve">              </w:t>
      </w:r>
      <w:r w:rsidRPr="00EA03AC">
        <w:rPr>
          <w:sz w:val="26"/>
          <w:szCs w:val="26"/>
        </w:rPr>
        <w:t xml:space="preserve">в том числе в выборном органе первичной профсоюзной организации, созданной </w:t>
      </w:r>
      <w:r w:rsidR="00720B9E">
        <w:rPr>
          <w:sz w:val="26"/>
          <w:szCs w:val="26"/>
        </w:rPr>
        <w:t xml:space="preserve">                            </w:t>
      </w:r>
      <w:r w:rsidRPr="00EA03AC">
        <w:rPr>
          <w:sz w:val="26"/>
          <w:szCs w:val="26"/>
        </w:rPr>
        <w:t>в государственном органе</w:t>
      </w:r>
      <w:proofErr w:type="gramEnd"/>
    </w:p>
    <w:p w:rsidR="00264C92" w:rsidRDefault="00264C92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 xml:space="preserve">Ответ №3 прекращать исполнение должностных обязанностей в целях </w:t>
      </w:r>
      <w:r w:rsidR="00264C92">
        <w:rPr>
          <w:sz w:val="26"/>
          <w:szCs w:val="26"/>
        </w:rPr>
        <w:t xml:space="preserve">                 </w:t>
      </w:r>
      <w:r w:rsidRPr="00EA03AC">
        <w:rPr>
          <w:sz w:val="26"/>
          <w:szCs w:val="26"/>
        </w:rPr>
        <w:t>урегули</w:t>
      </w:r>
      <w:r w:rsidRPr="00EA03AC">
        <w:rPr>
          <w:sz w:val="26"/>
          <w:szCs w:val="26"/>
        </w:rPr>
        <w:softHyphen/>
        <w:t>рования служебного спора</w:t>
      </w:r>
    </w:p>
    <w:p w:rsidR="00264C92" w:rsidRDefault="00264C92" w:rsidP="00EA03AC">
      <w:pPr>
        <w:ind w:firstLine="709"/>
        <w:jc w:val="both"/>
        <w:rPr>
          <w:sz w:val="26"/>
          <w:szCs w:val="26"/>
        </w:rPr>
      </w:pPr>
    </w:p>
    <w:p w:rsidR="00264C92" w:rsidRDefault="00EA03AC" w:rsidP="00264C92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№4 выполнять иную оплачиваемую работу, кроме преподавательской, научной и иной творческой деятельности</w:t>
      </w:r>
    </w:p>
    <w:p w:rsidR="00264C92" w:rsidRDefault="00264C92" w:rsidP="00264C92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264C92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7: Может ли гражданский служащий выполнять иную оплачивае</w:t>
      </w:r>
      <w:r w:rsidRPr="00EA03AC">
        <w:rPr>
          <w:b/>
          <w:bCs/>
          <w:sz w:val="26"/>
          <w:szCs w:val="26"/>
        </w:rPr>
        <w:softHyphen/>
        <w:t>мую работу?</w:t>
      </w:r>
    </w:p>
    <w:p w:rsidR="00264C92" w:rsidRPr="00EA03AC" w:rsidRDefault="00264C92" w:rsidP="00264C92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нет</w:t>
      </w:r>
    </w:p>
    <w:p w:rsidR="00264C92" w:rsidRPr="00EA03AC" w:rsidRDefault="00264C92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да, с предварительным уведомлением представителя нанимателя, если это не повлечет за собой конфликт интересов</w:t>
      </w:r>
    </w:p>
    <w:p w:rsidR="00264C92" w:rsidRPr="00EA03AC" w:rsidRDefault="00264C92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да, после предварительного одобрения представителем нанимателя </w:t>
      </w:r>
      <w:r w:rsidR="00264C92">
        <w:rPr>
          <w:sz w:val="26"/>
          <w:szCs w:val="26"/>
        </w:rPr>
        <w:t xml:space="preserve">                 </w:t>
      </w:r>
      <w:r w:rsidRPr="00EA03AC">
        <w:rPr>
          <w:sz w:val="26"/>
          <w:szCs w:val="26"/>
        </w:rPr>
        <w:t>и если это не повлечет за собой конфликт интересов</w:t>
      </w:r>
    </w:p>
    <w:p w:rsidR="00264C92" w:rsidRPr="00EA03AC" w:rsidRDefault="00264C92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8: Кто имеет право на рассмотрение индивидуальных служебных споров?</w:t>
      </w:r>
    </w:p>
    <w:p w:rsidR="00EA03AC" w:rsidRDefault="00EA03AC" w:rsidP="00EA03AC">
      <w:pPr>
        <w:ind w:firstLine="709"/>
        <w:jc w:val="both"/>
        <w:rPr>
          <w:i/>
          <w:iCs/>
          <w:sz w:val="26"/>
          <w:szCs w:val="26"/>
        </w:rPr>
      </w:pPr>
      <w:r w:rsidRPr="00EA03AC">
        <w:rPr>
          <w:i/>
          <w:iCs/>
          <w:sz w:val="26"/>
          <w:szCs w:val="26"/>
        </w:rPr>
        <w:t>(возможно несколько вариантов ответов)</w:t>
      </w:r>
    </w:p>
    <w:p w:rsidR="00264C92" w:rsidRPr="00EA03AC" w:rsidRDefault="00264C92" w:rsidP="00EA03AC">
      <w:pPr>
        <w:ind w:firstLine="709"/>
        <w:jc w:val="both"/>
        <w:rPr>
          <w:i/>
          <w:iCs/>
          <w:color w:val="auto"/>
          <w:sz w:val="26"/>
          <w:szCs w:val="26"/>
        </w:rPr>
      </w:pPr>
    </w:p>
    <w:p w:rsidR="00084CFF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комиссия государственного органа по служебным спорам </w:t>
      </w:r>
    </w:p>
    <w:p w:rsidR="00084CFF" w:rsidRDefault="00084CFF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суд</w:t>
      </w:r>
    </w:p>
    <w:p w:rsidR="00084CFF" w:rsidRPr="00EA03AC" w:rsidRDefault="00084CFF" w:rsidP="00EA03AC">
      <w:pPr>
        <w:ind w:firstLine="709"/>
        <w:jc w:val="both"/>
        <w:rPr>
          <w:color w:val="auto"/>
          <w:sz w:val="26"/>
          <w:szCs w:val="26"/>
        </w:rPr>
      </w:pPr>
    </w:p>
    <w:p w:rsidR="00084CFF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№3 представитель нанимателя</w:t>
      </w:r>
    </w:p>
    <w:p w:rsidR="00084CFF" w:rsidRDefault="00084CFF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№4 все перечисленное выше</w:t>
      </w:r>
    </w:p>
    <w:p w:rsidR="00084CFF" w:rsidRPr="00EA03AC" w:rsidRDefault="00084CFF" w:rsidP="00EA03AC">
      <w:pPr>
        <w:ind w:firstLine="709"/>
        <w:jc w:val="both"/>
        <w:rPr>
          <w:color w:val="auto"/>
          <w:sz w:val="26"/>
          <w:szCs w:val="26"/>
        </w:rPr>
      </w:pPr>
    </w:p>
    <w:p w:rsidR="00084CFF" w:rsidRPr="00720B9E" w:rsidRDefault="00EA03AC" w:rsidP="00720B9E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9: Гражданин, замещавший должность государственной граждан</w:t>
      </w:r>
      <w:r w:rsidRPr="00EA03AC">
        <w:rPr>
          <w:b/>
          <w:bCs/>
          <w:sz w:val="26"/>
          <w:szCs w:val="26"/>
        </w:rPr>
        <w:softHyphen/>
        <w:t>ской службы, включенную в перечень должностей, установленный норма</w:t>
      </w:r>
      <w:r w:rsidRPr="00EA03AC">
        <w:rPr>
          <w:b/>
          <w:bCs/>
          <w:sz w:val="26"/>
          <w:szCs w:val="26"/>
        </w:rPr>
        <w:softHyphen/>
        <w:t xml:space="preserve">тивными правовыми актами Российской Федерации, в течение двух лет после увольнения </w:t>
      </w:r>
      <w:r w:rsidR="00084CFF">
        <w:rPr>
          <w:b/>
          <w:bCs/>
          <w:sz w:val="26"/>
          <w:szCs w:val="26"/>
        </w:rPr>
        <w:t xml:space="preserve">              </w:t>
      </w:r>
      <w:proofErr w:type="gramStart"/>
      <w:r w:rsidRPr="00EA03AC">
        <w:rPr>
          <w:b/>
          <w:bCs/>
          <w:sz w:val="26"/>
          <w:szCs w:val="26"/>
        </w:rPr>
        <w:t>с</w:t>
      </w:r>
      <w:proofErr w:type="gramEnd"/>
      <w:r w:rsidRPr="00EA03AC">
        <w:rPr>
          <w:b/>
          <w:bCs/>
          <w:sz w:val="26"/>
          <w:szCs w:val="26"/>
        </w:rPr>
        <w:t xml:space="preserve"> государственной гражданской службы:</w:t>
      </w: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proofErr w:type="gramStart"/>
      <w:r w:rsidRPr="00EA03AC">
        <w:rPr>
          <w:sz w:val="26"/>
          <w:szCs w:val="26"/>
        </w:rPr>
        <w:lastRenderedPageBreak/>
        <w:t xml:space="preserve">Ответ №1 имеет право замещать на условиях трудового договора должности </w:t>
      </w:r>
      <w:r w:rsidR="00084CFF">
        <w:rPr>
          <w:sz w:val="26"/>
          <w:szCs w:val="26"/>
        </w:rPr>
        <w:t xml:space="preserve">             </w:t>
      </w:r>
      <w:r w:rsidRPr="00EA03AC">
        <w:rPr>
          <w:sz w:val="26"/>
          <w:szCs w:val="26"/>
        </w:rPr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</w:t>
      </w:r>
      <w:r w:rsidRPr="00EA03AC">
        <w:rPr>
          <w:sz w:val="26"/>
          <w:szCs w:val="26"/>
        </w:rPr>
        <w:softHyphen/>
        <w:t>дарственного гражданского служащего</w:t>
      </w:r>
      <w:proofErr w:type="gramEnd"/>
    </w:p>
    <w:p w:rsidR="00084CFF" w:rsidRPr="00EA03AC" w:rsidRDefault="00084CFF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имеет право замещать на условиях трудового договора должности </w:t>
      </w:r>
      <w:r w:rsidR="00084CFF">
        <w:rPr>
          <w:sz w:val="26"/>
          <w:szCs w:val="26"/>
        </w:rPr>
        <w:t xml:space="preserve">                    </w:t>
      </w:r>
      <w:r w:rsidRPr="00EA03AC">
        <w:rPr>
          <w:sz w:val="26"/>
          <w:szCs w:val="26"/>
        </w:rPr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</w:t>
      </w:r>
      <w:r w:rsidRPr="00EA03AC">
        <w:rPr>
          <w:sz w:val="26"/>
          <w:szCs w:val="26"/>
        </w:rPr>
        <w:softHyphen/>
        <w:t>го) управления данной организацией входили в должностные (служебные) обязанности государственного гражданского служащего, с согласия соответ</w:t>
      </w:r>
      <w:r w:rsidRPr="00EA03AC">
        <w:rPr>
          <w:sz w:val="26"/>
          <w:szCs w:val="26"/>
        </w:rPr>
        <w:softHyphen/>
        <w:t xml:space="preserve">ствующей комиссии по соблюдению требований к служебному поведению государственных гражданских служащих </w:t>
      </w:r>
      <w:r w:rsidR="00084CFF">
        <w:rPr>
          <w:sz w:val="26"/>
          <w:szCs w:val="26"/>
        </w:rPr>
        <w:t xml:space="preserve">                        </w:t>
      </w:r>
      <w:r w:rsidRPr="00EA03AC">
        <w:rPr>
          <w:sz w:val="26"/>
          <w:szCs w:val="26"/>
        </w:rPr>
        <w:t>и урегулированию конфликта интере</w:t>
      </w:r>
      <w:r w:rsidRPr="00EA03AC">
        <w:rPr>
          <w:sz w:val="26"/>
          <w:szCs w:val="26"/>
        </w:rPr>
        <w:softHyphen/>
        <w:t>сов</w:t>
      </w:r>
    </w:p>
    <w:p w:rsidR="00084CFF" w:rsidRPr="00EA03AC" w:rsidRDefault="00084CFF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Pr="00EA03AC" w:rsidRDefault="00EA03AC" w:rsidP="00FE5911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EA03AC">
        <w:rPr>
          <w:sz w:val="26"/>
          <w:szCs w:val="26"/>
        </w:rPr>
        <w:t xml:space="preserve">Ответ №3 имеет право замещать на условиях трудового договора должности </w:t>
      </w:r>
      <w:r w:rsidR="00084CFF">
        <w:rPr>
          <w:sz w:val="26"/>
          <w:szCs w:val="26"/>
        </w:rPr>
        <w:t xml:space="preserve">                 </w:t>
      </w:r>
      <w:r w:rsidRPr="00EA03AC">
        <w:rPr>
          <w:sz w:val="26"/>
          <w:szCs w:val="26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не более ста тысяч рублей </w:t>
      </w:r>
      <w:r w:rsidR="004D77BC">
        <w:rPr>
          <w:sz w:val="26"/>
          <w:szCs w:val="26"/>
        </w:rPr>
        <w:t xml:space="preserve">                  </w:t>
      </w:r>
      <w:r w:rsidRPr="00EA03AC">
        <w:rPr>
          <w:sz w:val="26"/>
          <w:szCs w:val="26"/>
        </w:rPr>
        <w:t>на условиях гражданско-правового договора (гражданско-правовых договоров), если отдельные функции государственного, муниципального (административно</w:t>
      </w:r>
      <w:r w:rsidRPr="00EA03AC">
        <w:rPr>
          <w:sz w:val="26"/>
          <w:szCs w:val="26"/>
        </w:rPr>
        <w:softHyphen/>
        <w:t>го) управления данной организацией входили в должностные (служебные) обязанности государственного гражданского служащего, с согласия соответ</w:t>
      </w:r>
      <w:r w:rsidRPr="00EA03AC">
        <w:rPr>
          <w:sz w:val="26"/>
          <w:szCs w:val="26"/>
        </w:rPr>
        <w:softHyphen/>
        <w:t xml:space="preserve">ствующей комиссии </w:t>
      </w:r>
      <w:r w:rsidR="00FE5911">
        <w:rPr>
          <w:sz w:val="26"/>
          <w:szCs w:val="26"/>
        </w:rPr>
        <w:t xml:space="preserve">                 </w:t>
      </w:r>
      <w:r w:rsidRPr="00EA03AC">
        <w:rPr>
          <w:sz w:val="26"/>
          <w:szCs w:val="26"/>
        </w:rPr>
        <w:t>по</w:t>
      </w:r>
      <w:proofErr w:type="gramEnd"/>
      <w:r w:rsidRPr="00EA03AC">
        <w:rPr>
          <w:sz w:val="26"/>
          <w:szCs w:val="26"/>
        </w:rPr>
        <w:t xml:space="preserve"> соблюдению требований к служебному поведению</w:t>
      </w:r>
      <w:r w:rsidR="004D77BC">
        <w:rPr>
          <w:color w:val="auto"/>
          <w:sz w:val="26"/>
          <w:szCs w:val="26"/>
        </w:rPr>
        <w:t xml:space="preserve"> </w:t>
      </w:r>
      <w:r w:rsidRPr="00EA03AC">
        <w:rPr>
          <w:sz w:val="26"/>
          <w:szCs w:val="26"/>
        </w:rPr>
        <w:t>государственных гражданских служащих и урегулированию конфликта интере</w:t>
      </w:r>
      <w:r w:rsidRPr="00EA03AC">
        <w:rPr>
          <w:sz w:val="26"/>
          <w:szCs w:val="26"/>
        </w:rPr>
        <w:softHyphen/>
        <w:t>сов</w:t>
      </w:r>
    </w:p>
    <w:p w:rsidR="00FE5911" w:rsidRDefault="00FE5911" w:rsidP="00EA03AC">
      <w:pPr>
        <w:ind w:firstLine="709"/>
        <w:jc w:val="both"/>
        <w:rPr>
          <w:b/>
          <w:bCs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10: Дисциплинарным проступком государственного гражданского служащего признается: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неисполнение незаконных распоряжений вышестоящего руководите</w:t>
      </w:r>
      <w:r w:rsidRPr="00EA03AC">
        <w:rPr>
          <w:sz w:val="26"/>
          <w:szCs w:val="26"/>
        </w:rPr>
        <w:softHyphen/>
        <w:t>ля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неисполнение или ненадлежащее исполнение по его вине возложен</w:t>
      </w:r>
      <w:r w:rsidRPr="00EA03AC">
        <w:rPr>
          <w:sz w:val="26"/>
          <w:szCs w:val="26"/>
        </w:rPr>
        <w:softHyphen/>
        <w:t>ных на него служебных обязанностей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№3 неисполнение или ненадлежащее исполнение возложенных на него служебных обязанностей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 xml:space="preserve">Вопрос 11: Государственного гражданского служащего можно привлечь </w:t>
      </w:r>
      <w:r w:rsidR="00FE5911">
        <w:rPr>
          <w:b/>
          <w:bCs/>
          <w:sz w:val="26"/>
          <w:szCs w:val="26"/>
        </w:rPr>
        <w:t xml:space="preserve">                   </w:t>
      </w:r>
      <w:r w:rsidRPr="00EA03AC">
        <w:rPr>
          <w:b/>
          <w:bCs/>
          <w:sz w:val="26"/>
          <w:szCs w:val="26"/>
        </w:rPr>
        <w:t>к дисциплинарному взысканию: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FE5911" w:rsidRPr="00EA03AC" w:rsidRDefault="00EA03AC" w:rsidP="004D77B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непосредственно после обнаружения дисциплинарного проступка, </w:t>
      </w:r>
      <w:r w:rsidR="004D77BC">
        <w:rPr>
          <w:sz w:val="26"/>
          <w:szCs w:val="26"/>
        </w:rPr>
        <w:t xml:space="preserve">          </w:t>
      </w:r>
      <w:r w:rsidRPr="00EA03AC">
        <w:rPr>
          <w:sz w:val="26"/>
          <w:szCs w:val="26"/>
        </w:rPr>
        <w:t xml:space="preserve">но не позднее одного месяца со дня его обнаружения, не считая периода временной нетрудоспособности государственного гражданского служащего, пребывания его </w:t>
      </w:r>
      <w:r w:rsidR="00FE5911">
        <w:rPr>
          <w:sz w:val="26"/>
          <w:szCs w:val="26"/>
        </w:rPr>
        <w:t xml:space="preserve">                      </w:t>
      </w:r>
      <w:r w:rsidRPr="00EA03AC">
        <w:rPr>
          <w:sz w:val="26"/>
          <w:szCs w:val="26"/>
        </w:rPr>
        <w:t>в</w:t>
      </w:r>
      <w:r w:rsidR="00FE5911">
        <w:rPr>
          <w:sz w:val="26"/>
          <w:szCs w:val="26"/>
        </w:rPr>
        <w:t xml:space="preserve"> </w:t>
      </w:r>
      <w:r w:rsidRPr="00EA03AC">
        <w:rPr>
          <w:sz w:val="26"/>
          <w:szCs w:val="26"/>
        </w:rPr>
        <w:t xml:space="preserve"> отпуске, других случаев отсутствия его на службе по уважительным при</w:t>
      </w:r>
      <w:r w:rsidRPr="00EA03AC">
        <w:rPr>
          <w:sz w:val="26"/>
          <w:szCs w:val="26"/>
        </w:rPr>
        <w:softHyphen/>
        <w:t xml:space="preserve">чинам, </w:t>
      </w:r>
      <w:r w:rsidR="004D77BC">
        <w:rPr>
          <w:sz w:val="26"/>
          <w:szCs w:val="26"/>
        </w:rPr>
        <w:t xml:space="preserve">                      </w:t>
      </w:r>
      <w:r w:rsidRPr="00EA03AC">
        <w:rPr>
          <w:sz w:val="26"/>
          <w:szCs w:val="26"/>
        </w:rPr>
        <w:t>а также времени проведения служебной проверки</w:t>
      </w: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lastRenderedPageBreak/>
        <w:t xml:space="preserve">Ответ №2 непосредственно после обнаружения дисциплинарного проступка, </w:t>
      </w:r>
      <w:r w:rsidR="00FE5911">
        <w:rPr>
          <w:sz w:val="26"/>
          <w:szCs w:val="26"/>
        </w:rPr>
        <w:t xml:space="preserve">                   </w:t>
      </w:r>
      <w:r w:rsidRPr="00EA03AC">
        <w:rPr>
          <w:sz w:val="26"/>
          <w:szCs w:val="26"/>
        </w:rPr>
        <w:t xml:space="preserve">но не позднее шести месяцев со дня обнаружения дисциплинарного проступка, </w:t>
      </w:r>
      <w:r w:rsidR="00FE5911">
        <w:rPr>
          <w:sz w:val="26"/>
          <w:szCs w:val="26"/>
        </w:rPr>
        <w:t xml:space="preserve">                         </w:t>
      </w:r>
      <w:r w:rsidRPr="00EA03AC">
        <w:rPr>
          <w:sz w:val="26"/>
          <w:szCs w:val="26"/>
        </w:rPr>
        <w:t xml:space="preserve">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№3 по результатам проведения служебной проверки, но не позднее одно</w:t>
      </w:r>
      <w:r w:rsidRPr="00EA03AC">
        <w:rPr>
          <w:sz w:val="26"/>
          <w:szCs w:val="26"/>
        </w:rPr>
        <w:softHyphen/>
        <w:t>го месяца со дня его совершения, не считая периода временной нетрудоспособ</w:t>
      </w:r>
      <w:r w:rsidRPr="00EA03AC">
        <w:rPr>
          <w:sz w:val="26"/>
          <w:szCs w:val="26"/>
        </w:rPr>
        <w:softHyphen/>
        <w:t>ности государственного гражданского служащего, пребывания его в отпуске, других случаев отсутствия его на службе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12: К дисциплинарным взысканиям не относится: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освобождение от замещаемой должности государственной граждан</w:t>
      </w:r>
      <w:r w:rsidRPr="00EA03AC">
        <w:rPr>
          <w:sz w:val="26"/>
          <w:szCs w:val="26"/>
        </w:rPr>
        <w:softHyphen/>
        <w:t xml:space="preserve">ской службы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выговор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предупреждение о неполном должностном соответствии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№4 замечание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№5 увольнение с </w:t>
      </w:r>
      <w:proofErr w:type="gramStart"/>
      <w:r w:rsidRPr="00EA03AC">
        <w:rPr>
          <w:sz w:val="26"/>
          <w:szCs w:val="26"/>
        </w:rPr>
        <w:t>государственной</w:t>
      </w:r>
      <w:proofErr w:type="gramEnd"/>
      <w:r w:rsidRPr="00EA03AC">
        <w:rPr>
          <w:sz w:val="26"/>
          <w:szCs w:val="26"/>
        </w:rPr>
        <w:t xml:space="preserve"> гражданской службы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13: Государственные гражданские служащие</w:t>
      </w:r>
      <w:r w:rsidR="00FE5911">
        <w:rPr>
          <w:b/>
          <w:bCs/>
          <w:sz w:val="26"/>
          <w:szCs w:val="26"/>
        </w:rPr>
        <w:t xml:space="preserve"> </w:t>
      </w:r>
      <w:r w:rsidRPr="00EA03AC">
        <w:rPr>
          <w:b/>
          <w:bCs/>
          <w:sz w:val="26"/>
          <w:szCs w:val="26"/>
        </w:rPr>
        <w:t>за совершение коррупционных правонарушений несут: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дисциплинарную и административную ответственность в соответ</w:t>
      </w:r>
      <w:r w:rsidRPr="00EA03AC">
        <w:rPr>
          <w:sz w:val="26"/>
          <w:szCs w:val="26"/>
        </w:rPr>
        <w:softHyphen/>
        <w:t>ствии с законодательством Российской Федерации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административную, гражданско-правовую и дисциплинарную </w:t>
      </w:r>
      <w:r w:rsidR="00FE5911">
        <w:rPr>
          <w:sz w:val="26"/>
          <w:szCs w:val="26"/>
        </w:rPr>
        <w:t xml:space="preserve">                  </w:t>
      </w:r>
      <w:r w:rsidRPr="00EA03AC">
        <w:rPr>
          <w:sz w:val="26"/>
          <w:szCs w:val="26"/>
        </w:rPr>
        <w:t>ответ</w:t>
      </w:r>
      <w:r w:rsidRPr="00EA03AC">
        <w:rPr>
          <w:sz w:val="26"/>
          <w:szCs w:val="26"/>
        </w:rPr>
        <w:softHyphen/>
        <w:t xml:space="preserve">ственность в соответствии с законодательством Российской Федерации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административную, гражданско-правовую и дисциплинарную </w:t>
      </w:r>
      <w:r w:rsidR="00FE5911">
        <w:rPr>
          <w:sz w:val="26"/>
          <w:szCs w:val="26"/>
        </w:rPr>
        <w:t xml:space="preserve">                     </w:t>
      </w:r>
      <w:r w:rsidRPr="00EA03AC">
        <w:rPr>
          <w:sz w:val="26"/>
          <w:szCs w:val="26"/>
        </w:rPr>
        <w:t>ответ</w:t>
      </w:r>
      <w:r w:rsidRPr="00EA03AC">
        <w:rPr>
          <w:sz w:val="26"/>
          <w:szCs w:val="26"/>
        </w:rPr>
        <w:softHyphen/>
        <w:t>ственность в соответствии с законодательством Российской Федерации, уголов</w:t>
      </w:r>
      <w:r w:rsidRPr="00EA03AC">
        <w:rPr>
          <w:sz w:val="26"/>
          <w:szCs w:val="26"/>
        </w:rPr>
        <w:softHyphen/>
        <w:t>ную - с лишением в соответствии с законодательством Российской Федерации</w:t>
      </w:r>
      <w:r w:rsidR="00FE5911">
        <w:rPr>
          <w:sz w:val="26"/>
          <w:szCs w:val="26"/>
        </w:rPr>
        <w:t xml:space="preserve"> </w:t>
      </w:r>
      <w:r w:rsidRPr="00EA03AC">
        <w:rPr>
          <w:sz w:val="26"/>
          <w:szCs w:val="26"/>
        </w:rPr>
        <w:t>права занимать определенные должности государственной службы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14: Подарки, полученные государственным гражданским служа</w:t>
      </w:r>
      <w:r w:rsidRPr="00EA03AC">
        <w:rPr>
          <w:b/>
          <w:bCs/>
          <w:sz w:val="26"/>
          <w:szCs w:val="26"/>
        </w:rPr>
        <w:softHyphen/>
        <w:t xml:space="preserve">щим </w:t>
      </w:r>
      <w:r w:rsidR="00FE5911">
        <w:rPr>
          <w:b/>
          <w:bCs/>
          <w:sz w:val="26"/>
          <w:szCs w:val="26"/>
        </w:rPr>
        <w:t xml:space="preserve">                </w:t>
      </w:r>
      <w:r w:rsidRPr="00EA03AC">
        <w:rPr>
          <w:b/>
          <w:bCs/>
          <w:sz w:val="26"/>
          <w:szCs w:val="26"/>
        </w:rPr>
        <w:t>в связи с протокольными мероприятиями, со служебными команди</w:t>
      </w:r>
      <w:r w:rsidRPr="00EA03AC">
        <w:rPr>
          <w:b/>
          <w:bCs/>
          <w:sz w:val="26"/>
          <w:szCs w:val="26"/>
        </w:rPr>
        <w:softHyphen/>
        <w:t xml:space="preserve">ровками </w:t>
      </w:r>
      <w:r w:rsidR="00FE5911">
        <w:rPr>
          <w:b/>
          <w:bCs/>
          <w:sz w:val="26"/>
          <w:szCs w:val="26"/>
        </w:rPr>
        <w:t xml:space="preserve">                      </w:t>
      </w:r>
      <w:r w:rsidRPr="00EA03AC">
        <w:rPr>
          <w:b/>
          <w:bCs/>
          <w:sz w:val="26"/>
          <w:szCs w:val="26"/>
        </w:rPr>
        <w:t>и с другими официальными мероприятиями: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признаются соответственно федеральной собственностью или </w:t>
      </w:r>
      <w:r w:rsidR="00FE5911">
        <w:rPr>
          <w:sz w:val="26"/>
          <w:szCs w:val="26"/>
        </w:rPr>
        <w:t xml:space="preserve">                  </w:t>
      </w:r>
      <w:r w:rsidRPr="00EA03AC">
        <w:rPr>
          <w:sz w:val="26"/>
          <w:szCs w:val="26"/>
        </w:rPr>
        <w:t>соб</w:t>
      </w:r>
      <w:r w:rsidRPr="00EA03AC">
        <w:rPr>
          <w:sz w:val="26"/>
          <w:szCs w:val="26"/>
        </w:rPr>
        <w:softHyphen/>
        <w:t>ственностью субъекта Российской Федерации и передаются государственным гражданским служащим по акту в государственный орган, в котором он замеща</w:t>
      </w:r>
      <w:r w:rsidRPr="00EA03AC">
        <w:rPr>
          <w:sz w:val="26"/>
          <w:szCs w:val="26"/>
        </w:rPr>
        <w:softHyphen/>
        <w:t xml:space="preserve">ет должность государственной гражданской службы, за исключением случаев, установленных Гражданским кодексом Российской Федерации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lastRenderedPageBreak/>
        <w:t xml:space="preserve">Ответ №2 являются собственностью государственного гражданского служащего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признаются соответственно федеральной собственностью или </w:t>
      </w:r>
      <w:r w:rsidR="00FE5911">
        <w:rPr>
          <w:sz w:val="26"/>
          <w:szCs w:val="26"/>
        </w:rPr>
        <w:t xml:space="preserve">                   </w:t>
      </w:r>
      <w:r w:rsidRPr="00EA03AC">
        <w:rPr>
          <w:sz w:val="26"/>
          <w:szCs w:val="26"/>
        </w:rPr>
        <w:t>соб</w:t>
      </w:r>
      <w:r w:rsidRPr="00EA03AC">
        <w:rPr>
          <w:sz w:val="26"/>
          <w:szCs w:val="26"/>
        </w:rPr>
        <w:softHyphen/>
        <w:t xml:space="preserve">ственностью субъекта Российской Федерации, но остаются в пользовании </w:t>
      </w:r>
      <w:r w:rsidR="00FE5911">
        <w:rPr>
          <w:sz w:val="26"/>
          <w:szCs w:val="26"/>
        </w:rPr>
        <w:t xml:space="preserve">                      </w:t>
      </w:r>
      <w:r w:rsidRPr="00EA03AC">
        <w:rPr>
          <w:sz w:val="26"/>
          <w:szCs w:val="26"/>
        </w:rPr>
        <w:t>госу</w:t>
      </w:r>
      <w:r w:rsidRPr="00EA03AC">
        <w:rPr>
          <w:sz w:val="26"/>
          <w:szCs w:val="26"/>
        </w:rPr>
        <w:softHyphen/>
        <w:t>дарственного гражданского служащего на время исполнения им должностных полномочий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15: Взыскания за коррупционные правонарушения применяются: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№1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</w:t>
      </w:r>
      <w:r w:rsidRPr="00EA03AC">
        <w:rPr>
          <w:sz w:val="26"/>
          <w:szCs w:val="26"/>
        </w:rPr>
        <w:softHyphen/>
        <w:t>шений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№2 руководителем подразделения государственного органа по вопросам государственной службы на основании письменного заключения по результатам служебной проверки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№3 представителем нанимателя на основании представления прокурора</w:t>
      </w:r>
    </w:p>
    <w:p w:rsidR="00FE5911" w:rsidRPr="00EA03AC" w:rsidRDefault="00FE5911" w:rsidP="00EA03AC">
      <w:pPr>
        <w:ind w:firstLine="709"/>
        <w:jc w:val="both"/>
        <w:rPr>
          <w:color w:val="auto"/>
          <w:sz w:val="26"/>
          <w:szCs w:val="26"/>
        </w:rPr>
      </w:pPr>
    </w:p>
    <w:p w:rsidR="00EA03AC" w:rsidRDefault="00EA03AC" w:rsidP="00EA03AC">
      <w:pPr>
        <w:ind w:firstLine="709"/>
        <w:jc w:val="both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16: Непредставление государственным гражданским служащим сведений о своих доходах, об имуществе и обязательствах имущественного характера либо представление заведомо недостоверных или неполных сведений является правонарушением:</w:t>
      </w:r>
    </w:p>
    <w:p w:rsidR="00FE5911" w:rsidRPr="00EA03AC" w:rsidRDefault="00FE5911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№1 влекущим увольнение государственного гражданского служащего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влекущим применение мер административной ответственности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 xml:space="preserve">Ответ №3 за которое не предусмотрено применение мер дисциплинарной </w:t>
      </w:r>
      <w:r w:rsidR="00FE5911">
        <w:rPr>
          <w:sz w:val="26"/>
          <w:szCs w:val="26"/>
        </w:rPr>
        <w:t xml:space="preserve">                        </w:t>
      </w:r>
      <w:r w:rsidRPr="00EA03AC">
        <w:rPr>
          <w:sz w:val="26"/>
          <w:szCs w:val="26"/>
        </w:rPr>
        <w:t>ответ</w:t>
      </w:r>
      <w:r w:rsidRPr="00EA03AC">
        <w:rPr>
          <w:sz w:val="26"/>
          <w:szCs w:val="26"/>
        </w:rPr>
        <w:softHyphen/>
        <w:t>ственности</w:t>
      </w:r>
    </w:p>
    <w:p w:rsidR="00FE5911" w:rsidRDefault="00FE5911" w:rsidP="00EA03AC">
      <w:pPr>
        <w:ind w:firstLine="709"/>
        <w:jc w:val="both"/>
        <w:rPr>
          <w:b/>
          <w:bCs/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t>Вопрос 17: Какие взыскания налагаются за несоблюдение государственным гражданским служащим ограничений и запретов, требований о предотвра</w:t>
      </w:r>
      <w:r w:rsidRPr="00EA03AC">
        <w:rPr>
          <w:b/>
          <w:bCs/>
          <w:sz w:val="26"/>
          <w:szCs w:val="26"/>
        </w:rPr>
        <w:softHyphen/>
        <w:t>щении или об урегулировании конфликта интересов и неисполнение обя</w:t>
      </w:r>
      <w:r w:rsidRPr="00EA03AC">
        <w:rPr>
          <w:b/>
          <w:bCs/>
          <w:sz w:val="26"/>
          <w:szCs w:val="26"/>
        </w:rPr>
        <w:softHyphen/>
        <w:t>занностей, установленных в целях противодействия коррупции:</w:t>
      </w:r>
    </w:p>
    <w:p w:rsidR="00EA03AC" w:rsidRPr="00EA03AC" w:rsidRDefault="00EA03AC" w:rsidP="00EA03AC">
      <w:pPr>
        <w:ind w:firstLine="709"/>
        <w:jc w:val="both"/>
        <w:rPr>
          <w:i/>
          <w:iCs/>
          <w:color w:val="auto"/>
          <w:sz w:val="26"/>
          <w:szCs w:val="26"/>
        </w:rPr>
      </w:pPr>
      <w:r w:rsidRPr="00EA03AC">
        <w:rPr>
          <w:i/>
          <w:iCs/>
          <w:sz w:val="26"/>
          <w:szCs w:val="26"/>
        </w:rPr>
        <w:t>(возможно несколько вариантов ответов)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№1 замечание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увольнение государственного гражданского служащего </w:t>
      </w:r>
      <w:r w:rsidR="00FE5911">
        <w:rPr>
          <w:sz w:val="26"/>
          <w:szCs w:val="26"/>
        </w:rPr>
        <w:t xml:space="preserve">                                     </w:t>
      </w:r>
      <w:r w:rsidRPr="00EA03AC">
        <w:rPr>
          <w:sz w:val="26"/>
          <w:szCs w:val="26"/>
        </w:rPr>
        <w:t>с государ</w:t>
      </w:r>
      <w:r w:rsidRPr="00EA03AC">
        <w:rPr>
          <w:sz w:val="26"/>
          <w:szCs w:val="26"/>
        </w:rPr>
        <w:softHyphen/>
        <w:t xml:space="preserve">ственной гражданской службы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FE5911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Ответ №3 выговор</w:t>
      </w:r>
    </w:p>
    <w:p w:rsidR="00FE5911" w:rsidRDefault="00FE5911" w:rsidP="00FE5911">
      <w:pPr>
        <w:ind w:firstLine="709"/>
        <w:jc w:val="both"/>
        <w:rPr>
          <w:color w:val="auto"/>
          <w:sz w:val="26"/>
          <w:szCs w:val="26"/>
        </w:rPr>
      </w:pPr>
    </w:p>
    <w:p w:rsidR="00FE5911" w:rsidRDefault="00EA03AC" w:rsidP="00FE5911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№4 предупреждение о неполном должностном соответствии </w:t>
      </w:r>
    </w:p>
    <w:p w:rsidR="00365875" w:rsidRDefault="00365875" w:rsidP="00FE5911">
      <w:pPr>
        <w:ind w:firstLine="709"/>
        <w:jc w:val="both"/>
        <w:rPr>
          <w:sz w:val="26"/>
          <w:szCs w:val="26"/>
        </w:rPr>
      </w:pPr>
    </w:p>
    <w:p w:rsidR="00FE5911" w:rsidRPr="00EA03AC" w:rsidRDefault="00EA03AC" w:rsidP="00365875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>Ответ №5 все перечисленное выше</w:t>
      </w:r>
    </w:p>
    <w:p w:rsidR="00EA03AC" w:rsidRPr="00EA03AC" w:rsidRDefault="00EA03AC" w:rsidP="00EA03AC">
      <w:pPr>
        <w:ind w:firstLine="709"/>
        <w:jc w:val="both"/>
        <w:rPr>
          <w:b/>
          <w:bCs/>
          <w:color w:val="auto"/>
          <w:sz w:val="26"/>
          <w:szCs w:val="26"/>
        </w:rPr>
      </w:pPr>
      <w:r w:rsidRPr="00EA03AC">
        <w:rPr>
          <w:b/>
          <w:bCs/>
          <w:sz w:val="26"/>
          <w:szCs w:val="26"/>
        </w:rPr>
        <w:lastRenderedPageBreak/>
        <w:t xml:space="preserve">Вопрос 18: Участие государственного гражданского служащего на платной основе в деятельности органа управления коммерческой организацией, </w:t>
      </w:r>
      <w:r w:rsidR="00FE5911">
        <w:rPr>
          <w:b/>
          <w:bCs/>
          <w:sz w:val="26"/>
          <w:szCs w:val="26"/>
        </w:rPr>
        <w:t xml:space="preserve">                              </w:t>
      </w:r>
      <w:r w:rsidRPr="00EA03AC">
        <w:rPr>
          <w:b/>
          <w:bCs/>
          <w:sz w:val="26"/>
          <w:szCs w:val="26"/>
        </w:rPr>
        <w:t>за исключением случаев, установленных федеральным законом, влечет: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 xml:space="preserve">Ответ №1 увольнение государственного гражданского служащего в связи </w:t>
      </w:r>
      <w:r w:rsidR="00FE5911">
        <w:rPr>
          <w:sz w:val="26"/>
          <w:szCs w:val="26"/>
        </w:rPr>
        <w:t xml:space="preserve">                        </w:t>
      </w:r>
      <w:r w:rsidRPr="00EA03AC">
        <w:rPr>
          <w:sz w:val="26"/>
          <w:szCs w:val="26"/>
        </w:rPr>
        <w:t>с утратой доверия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№2 предупреждение о неполном должностном соответствии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FE5911" w:rsidRDefault="00EA03AC" w:rsidP="00EA03AC">
      <w:pPr>
        <w:ind w:firstLine="709"/>
        <w:jc w:val="both"/>
        <w:rPr>
          <w:sz w:val="26"/>
          <w:szCs w:val="26"/>
        </w:rPr>
      </w:pPr>
      <w:r w:rsidRPr="00EA03AC">
        <w:rPr>
          <w:sz w:val="26"/>
          <w:szCs w:val="26"/>
        </w:rPr>
        <w:t xml:space="preserve">Ответ №3 уголовную ответственность </w:t>
      </w:r>
    </w:p>
    <w:p w:rsidR="00FE5911" w:rsidRDefault="00FE5911" w:rsidP="00EA03AC">
      <w:pPr>
        <w:ind w:firstLine="709"/>
        <w:jc w:val="both"/>
        <w:rPr>
          <w:sz w:val="26"/>
          <w:szCs w:val="26"/>
        </w:rPr>
      </w:pPr>
    </w:p>
    <w:p w:rsidR="00EA03AC" w:rsidRPr="00EA03AC" w:rsidRDefault="00EA03AC" w:rsidP="00EA03AC">
      <w:pPr>
        <w:ind w:firstLine="709"/>
        <w:jc w:val="both"/>
        <w:rPr>
          <w:color w:val="auto"/>
          <w:sz w:val="26"/>
          <w:szCs w:val="26"/>
        </w:rPr>
        <w:sectPr w:rsidR="00EA03AC" w:rsidRPr="00EA03AC" w:rsidSect="004450BB">
          <w:headerReference w:type="default" r:id="rId8"/>
          <w:pgSz w:w="11909" w:h="16834"/>
          <w:pgMar w:top="1482" w:right="962" w:bottom="1064" w:left="986" w:header="0" w:footer="3" w:gutter="0"/>
          <w:cols w:space="720"/>
          <w:noEndnote/>
          <w:titlePg/>
          <w:docGrid w:linePitch="360"/>
        </w:sectPr>
      </w:pPr>
      <w:r w:rsidRPr="00EA03AC">
        <w:rPr>
          <w:sz w:val="26"/>
          <w:szCs w:val="26"/>
        </w:rPr>
        <w:t>Ответ №4 все перечисленное выше</w:t>
      </w:r>
    </w:p>
    <w:p w:rsidR="00EA03AC" w:rsidRDefault="00EA03AC" w:rsidP="004A2B8D">
      <w:pPr>
        <w:spacing w:line="322" w:lineRule="exact"/>
        <w:ind w:left="20"/>
        <w:rPr>
          <w:b/>
          <w:bCs/>
          <w:sz w:val="26"/>
          <w:szCs w:val="26"/>
        </w:rPr>
      </w:pPr>
      <w:r w:rsidRPr="00EA03AC">
        <w:rPr>
          <w:b/>
          <w:bCs/>
          <w:sz w:val="26"/>
          <w:szCs w:val="26"/>
        </w:rPr>
        <w:lastRenderedPageBreak/>
        <w:t>Ответы</w:t>
      </w:r>
    </w:p>
    <w:p w:rsidR="004A2B8D" w:rsidRPr="00EA03AC" w:rsidRDefault="004A2B8D" w:rsidP="004A2B8D">
      <w:pPr>
        <w:spacing w:line="322" w:lineRule="exact"/>
        <w:ind w:left="20"/>
        <w:rPr>
          <w:b/>
          <w:bCs/>
          <w:color w:val="auto"/>
          <w:sz w:val="26"/>
          <w:szCs w:val="26"/>
        </w:rPr>
      </w:pPr>
    </w:p>
    <w:p w:rsidR="00EA03AC" w:rsidRPr="00EA03AC" w:rsidRDefault="00EA03AC" w:rsidP="004A2B8D">
      <w:pPr>
        <w:spacing w:line="322" w:lineRule="exact"/>
        <w:ind w:left="20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1</w:t>
      </w:r>
      <w:r w:rsidRPr="00EA03AC">
        <w:rPr>
          <w:b/>
          <w:bCs/>
          <w:sz w:val="13"/>
          <w:szCs w:val="13"/>
          <w:shd w:val="clear" w:color="auto" w:fill="FFFFFF"/>
        </w:rPr>
        <w:t xml:space="preserve">. </w:t>
      </w:r>
      <w:r w:rsidR="004A2B8D">
        <w:rPr>
          <w:b/>
          <w:bCs/>
          <w:sz w:val="13"/>
          <w:szCs w:val="13"/>
          <w:shd w:val="clear" w:color="auto" w:fill="FFFFFF"/>
        </w:rPr>
        <w:t xml:space="preserve">              </w:t>
      </w:r>
      <w:r w:rsidRPr="00EA03AC">
        <w:rPr>
          <w:sz w:val="26"/>
          <w:szCs w:val="26"/>
        </w:rPr>
        <w:t>1</w:t>
      </w:r>
    </w:p>
    <w:p w:rsidR="00EA03AC" w:rsidRPr="00EA03AC" w:rsidRDefault="00EA03AC" w:rsidP="004A2B8D">
      <w:pPr>
        <w:numPr>
          <w:ilvl w:val="0"/>
          <w:numId w:val="8"/>
        </w:numPr>
        <w:spacing w:line="322" w:lineRule="exact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4</w:t>
      </w:r>
    </w:p>
    <w:p w:rsidR="00EA03AC" w:rsidRPr="00EA03AC" w:rsidRDefault="00EA03AC" w:rsidP="004A2B8D">
      <w:pPr>
        <w:keepNext/>
        <w:keepLines/>
        <w:numPr>
          <w:ilvl w:val="0"/>
          <w:numId w:val="8"/>
        </w:numPr>
        <w:spacing w:line="322" w:lineRule="exact"/>
        <w:outlineLvl w:val="0"/>
        <w:rPr>
          <w:color w:val="auto"/>
          <w:sz w:val="26"/>
          <w:szCs w:val="26"/>
        </w:rPr>
      </w:pPr>
      <w:bookmarkStart w:id="3" w:name="bookmark3"/>
      <w:r w:rsidRPr="00EA03AC">
        <w:rPr>
          <w:sz w:val="26"/>
          <w:szCs w:val="26"/>
        </w:rPr>
        <w:t>3</w:t>
      </w:r>
      <w:bookmarkEnd w:id="3"/>
    </w:p>
    <w:p w:rsidR="00EA03AC" w:rsidRPr="00EA03AC" w:rsidRDefault="00EA03AC" w:rsidP="004A2B8D">
      <w:pPr>
        <w:numPr>
          <w:ilvl w:val="0"/>
          <w:numId w:val="8"/>
        </w:numPr>
        <w:spacing w:line="322" w:lineRule="exact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3</w:t>
      </w:r>
    </w:p>
    <w:p w:rsidR="00EA03AC" w:rsidRPr="00EA03AC" w:rsidRDefault="00EA03AC" w:rsidP="004A2B8D">
      <w:pPr>
        <w:numPr>
          <w:ilvl w:val="0"/>
          <w:numId w:val="8"/>
        </w:numPr>
        <w:spacing w:line="322" w:lineRule="exact"/>
        <w:rPr>
          <w:color w:val="auto"/>
          <w:sz w:val="26"/>
          <w:szCs w:val="26"/>
        </w:rPr>
      </w:pPr>
      <w:r w:rsidRPr="00EA03AC">
        <w:rPr>
          <w:sz w:val="26"/>
          <w:szCs w:val="26"/>
        </w:rPr>
        <w:t>3</w:t>
      </w:r>
    </w:p>
    <w:p w:rsidR="00EA03AC" w:rsidRPr="00EA03AC" w:rsidRDefault="00EA03AC" w:rsidP="004A2B8D">
      <w:pPr>
        <w:numPr>
          <w:ilvl w:val="0"/>
          <w:numId w:val="8"/>
        </w:numPr>
        <w:spacing w:line="322" w:lineRule="exact"/>
        <w:rPr>
          <w:color w:val="auto"/>
          <w:sz w:val="26"/>
          <w:szCs w:val="26"/>
        </w:rPr>
      </w:pPr>
      <w:r w:rsidRPr="00EA03AC">
        <w:rPr>
          <w:spacing w:val="10"/>
          <w:sz w:val="26"/>
          <w:szCs w:val="26"/>
          <w:shd w:val="clear" w:color="auto" w:fill="FFFFFF"/>
        </w:rPr>
        <w:t>1,2,3</w:t>
      </w:r>
    </w:p>
    <w:p w:rsidR="00EA03AC" w:rsidRPr="00EA03AC" w:rsidRDefault="00EA03AC" w:rsidP="004A2B8D">
      <w:pPr>
        <w:numPr>
          <w:ilvl w:val="0"/>
          <w:numId w:val="8"/>
        </w:numPr>
        <w:spacing w:line="322" w:lineRule="exact"/>
        <w:rPr>
          <w:color w:val="auto"/>
          <w:sz w:val="26"/>
          <w:szCs w:val="26"/>
        </w:rPr>
      </w:pPr>
      <w:r w:rsidRPr="00EA03AC">
        <w:rPr>
          <w:spacing w:val="10"/>
          <w:sz w:val="26"/>
          <w:szCs w:val="26"/>
          <w:shd w:val="clear" w:color="auto" w:fill="FFFFFF"/>
        </w:rPr>
        <w:t>2</w:t>
      </w:r>
    </w:p>
    <w:p w:rsidR="00EA03AC" w:rsidRPr="00EA03AC" w:rsidRDefault="00EA03AC" w:rsidP="004A2B8D">
      <w:pPr>
        <w:keepNext/>
        <w:keepLines/>
        <w:numPr>
          <w:ilvl w:val="0"/>
          <w:numId w:val="8"/>
        </w:numPr>
        <w:spacing w:line="322" w:lineRule="exact"/>
        <w:outlineLvl w:val="0"/>
        <w:rPr>
          <w:color w:val="auto"/>
          <w:spacing w:val="20"/>
          <w:sz w:val="26"/>
          <w:szCs w:val="26"/>
        </w:rPr>
      </w:pPr>
      <w:bookmarkStart w:id="4" w:name="bookmark4"/>
      <w:r w:rsidRPr="00EA03AC">
        <w:rPr>
          <w:spacing w:val="20"/>
          <w:sz w:val="26"/>
          <w:szCs w:val="26"/>
        </w:rPr>
        <w:t>1,2</w:t>
      </w:r>
      <w:bookmarkEnd w:id="4"/>
    </w:p>
    <w:p w:rsidR="004A2B8D" w:rsidRP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spacing w:val="10"/>
          <w:sz w:val="26"/>
          <w:szCs w:val="26"/>
          <w:shd w:val="clear" w:color="auto" w:fill="FFFFFF"/>
        </w:rPr>
        <w:t xml:space="preserve">    </w:t>
      </w:r>
      <w:r w:rsidR="00EA03AC" w:rsidRPr="00EA03AC">
        <w:rPr>
          <w:spacing w:val="10"/>
          <w:sz w:val="26"/>
          <w:szCs w:val="26"/>
          <w:shd w:val="clear" w:color="auto" w:fill="FFFFFF"/>
        </w:rPr>
        <w:t>2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2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1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1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3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1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1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1</w:t>
      </w:r>
    </w:p>
    <w:p w:rsidR="004A2B8D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1,3,4</w:t>
      </w:r>
    </w:p>
    <w:p w:rsidR="00EA03AC" w:rsidRPr="00EA03AC" w:rsidRDefault="004A2B8D" w:rsidP="004A2B8D">
      <w:pPr>
        <w:numPr>
          <w:ilvl w:val="0"/>
          <w:numId w:val="8"/>
        </w:numPr>
        <w:tabs>
          <w:tab w:val="left" w:pos="393"/>
        </w:tabs>
        <w:spacing w:line="322" w:lineRule="exact"/>
        <w:ind w:right="240"/>
        <w:rPr>
          <w:color w:val="auto"/>
          <w:spacing w:val="20"/>
          <w:sz w:val="26"/>
          <w:szCs w:val="26"/>
        </w:rPr>
      </w:pPr>
      <w:r>
        <w:rPr>
          <w:color w:val="auto"/>
          <w:spacing w:val="20"/>
          <w:sz w:val="26"/>
          <w:szCs w:val="26"/>
        </w:rPr>
        <w:t xml:space="preserve">    </w:t>
      </w:r>
      <w:r w:rsidR="00EA03AC" w:rsidRPr="004A2B8D">
        <w:rPr>
          <w:spacing w:val="10"/>
          <w:sz w:val="26"/>
          <w:szCs w:val="26"/>
          <w:shd w:val="clear" w:color="auto" w:fill="FFFFFF"/>
        </w:rPr>
        <w:t>1</w:t>
      </w:r>
    </w:p>
    <w:p w:rsidR="00053270" w:rsidRDefault="00053270" w:rsidP="004A2B8D">
      <w:pPr>
        <w:pStyle w:val="Style6"/>
        <w:shd w:val="clear" w:color="auto" w:fill="auto"/>
        <w:spacing w:before="0" w:after="0" w:line="260" w:lineRule="exact"/>
        <w:jc w:val="left"/>
      </w:pPr>
    </w:p>
    <w:p w:rsidR="00CF260C" w:rsidRDefault="00CF260C" w:rsidP="0076430A">
      <w:pPr>
        <w:pStyle w:val="Style16"/>
        <w:shd w:val="clear" w:color="auto" w:fill="auto"/>
        <w:spacing w:after="183" w:line="260" w:lineRule="exact"/>
        <w:ind w:left="20"/>
      </w:pPr>
    </w:p>
    <w:sectPr w:rsidR="00CF260C" w:rsidSect="0076430A">
      <w:headerReference w:type="default" r:id="rId9"/>
      <w:pgSz w:w="11909" w:h="16834"/>
      <w:pgMar w:top="1482" w:right="962" w:bottom="1064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92" w:rsidRDefault="00324192">
      <w:r>
        <w:separator/>
      </w:r>
    </w:p>
  </w:endnote>
  <w:endnote w:type="continuationSeparator" w:id="0">
    <w:p w:rsidR="00324192" w:rsidRDefault="003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92" w:rsidRDefault="00324192"/>
  </w:footnote>
  <w:footnote w:type="continuationSeparator" w:id="0">
    <w:p w:rsidR="00324192" w:rsidRDefault="003241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AC" w:rsidRDefault="00EA03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5pt;margin-top:53pt;width:11.5pt;height:8.65pt;z-index:-188742015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EA03AC" w:rsidRDefault="00EA03AC">
                <w:pPr>
                  <w:pStyle w:val="Style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46E48" w:rsidRPr="00046E48">
                  <w:rPr>
                    <w:rStyle w:val="CharStyle11"/>
                    <w:noProof/>
                  </w:rPr>
                  <w:t>4</w:t>
                </w:r>
                <w:r>
                  <w:rPr>
                    <w:rStyle w:val="CharStyle1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1" w:rsidRDefault="0032419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5pt;margin-top:53pt;width:11.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72B1" w:rsidRDefault="007572B1">
                <w:pPr>
                  <w:pStyle w:val="Style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65875" w:rsidRPr="00365875">
                  <w:rPr>
                    <w:rStyle w:val="CharStyle11"/>
                    <w:noProof/>
                  </w:rPr>
                  <w:t>8</w:t>
                </w:r>
                <w:r>
                  <w:rPr>
                    <w:rStyle w:val="CharStyle1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9DF"/>
    <w:multiLevelType w:val="multilevel"/>
    <w:tmpl w:val="DD1C35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31BE9"/>
    <w:multiLevelType w:val="multilevel"/>
    <w:tmpl w:val="C06C66F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10CA3"/>
    <w:multiLevelType w:val="multilevel"/>
    <w:tmpl w:val="E00E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E0028"/>
    <w:multiLevelType w:val="multilevel"/>
    <w:tmpl w:val="60D66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D2157"/>
    <w:multiLevelType w:val="multilevel"/>
    <w:tmpl w:val="69AEB8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52716"/>
    <w:multiLevelType w:val="multilevel"/>
    <w:tmpl w:val="75DAA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04C2A"/>
    <w:multiLevelType w:val="multilevel"/>
    <w:tmpl w:val="3F529F4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8193F"/>
    <w:multiLevelType w:val="multilevel"/>
    <w:tmpl w:val="8646C6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260C"/>
    <w:rsid w:val="00027539"/>
    <w:rsid w:val="00046E48"/>
    <w:rsid w:val="00053270"/>
    <w:rsid w:val="00084CFF"/>
    <w:rsid w:val="000B1725"/>
    <w:rsid w:val="00264C92"/>
    <w:rsid w:val="00324192"/>
    <w:rsid w:val="00365875"/>
    <w:rsid w:val="003824E4"/>
    <w:rsid w:val="004450BB"/>
    <w:rsid w:val="004A2B8D"/>
    <w:rsid w:val="004D77BC"/>
    <w:rsid w:val="00720B9E"/>
    <w:rsid w:val="007572B1"/>
    <w:rsid w:val="0076430A"/>
    <w:rsid w:val="009B0476"/>
    <w:rsid w:val="00AE1D6A"/>
    <w:rsid w:val="00CF260C"/>
    <w:rsid w:val="00EA03AC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2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12Exact">
    <w:name w:val="Char Style 12 Exact"/>
    <w:basedOn w:val="a0"/>
    <w:rPr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CharStyle13">
    <w:name w:val="Char Style 1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Char Style 17"/>
    <w:basedOn w:val="a0"/>
    <w:link w:val="Style1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Char Style 19"/>
    <w:basedOn w:val="a0"/>
    <w:link w:val="Style1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2">
    <w:name w:val="Char Style 22"/>
    <w:basedOn w:val="a0"/>
    <w:link w:val="Style2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4">
    <w:name w:val="Char Style 2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26">
    <w:name w:val="Char Style 26"/>
    <w:basedOn w:val="a0"/>
    <w:link w:val="Style25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9">
    <w:name w:val="Char Style 29"/>
    <w:basedOn w:val="a0"/>
    <w:link w:val="Style28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32">
    <w:name w:val="Char Style 32"/>
    <w:basedOn w:val="a0"/>
    <w:link w:val="Style3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34">
    <w:name w:val="Char Style 34"/>
    <w:basedOn w:val="Char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720" w:line="0" w:lineRule="atLeast"/>
      <w:jc w:val="center"/>
    </w:pPr>
    <w:rPr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600" w:after="72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720" w:after="300" w:line="322" w:lineRule="exact"/>
      <w:jc w:val="center"/>
    </w:pPr>
    <w:rPr>
      <w:i/>
      <w:iCs/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0" w:lineRule="atLeast"/>
    </w:pPr>
  </w:style>
  <w:style w:type="paragraph" w:customStyle="1" w:styleId="Style14">
    <w:name w:val="Style 14"/>
    <w:basedOn w:val="a"/>
    <w:link w:val="CharStyle15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Style16">
    <w:name w:val="Style 16"/>
    <w:basedOn w:val="a"/>
    <w:link w:val="CharStyle17"/>
    <w:pPr>
      <w:shd w:val="clear" w:color="auto" w:fill="FFFFFF"/>
      <w:spacing w:after="300" w:line="0" w:lineRule="atLeast"/>
    </w:pPr>
    <w:rPr>
      <w:b/>
      <w:bCs/>
      <w:sz w:val="26"/>
      <w:szCs w:val="26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322" w:lineRule="exact"/>
      <w:outlineLvl w:val="0"/>
    </w:pPr>
    <w:rPr>
      <w:sz w:val="26"/>
      <w:szCs w:val="26"/>
    </w:rPr>
  </w:style>
  <w:style w:type="paragraph" w:customStyle="1" w:styleId="Style25">
    <w:name w:val="Style 25"/>
    <w:basedOn w:val="a"/>
    <w:link w:val="CharStyle26"/>
    <w:pPr>
      <w:shd w:val="clear" w:color="auto" w:fill="FFFFFF"/>
      <w:spacing w:line="322" w:lineRule="exact"/>
      <w:outlineLvl w:val="0"/>
    </w:pPr>
    <w:rPr>
      <w:spacing w:val="20"/>
      <w:sz w:val="26"/>
      <w:szCs w:val="26"/>
    </w:rPr>
  </w:style>
  <w:style w:type="paragraph" w:customStyle="1" w:styleId="Style28">
    <w:name w:val="Style 28"/>
    <w:basedOn w:val="a"/>
    <w:link w:val="CharStyle29"/>
    <w:pPr>
      <w:shd w:val="clear" w:color="auto" w:fill="FFFFFF"/>
      <w:spacing w:line="322" w:lineRule="exact"/>
    </w:pPr>
    <w:rPr>
      <w:spacing w:val="20"/>
      <w:sz w:val="26"/>
      <w:szCs w:val="26"/>
    </w:rPr>
  </w:style>
  <w:style w:type="paragraph" w:customStyle="1" w:styleId="Style31">
    <w:name w:val="Style 31"/>
    <w:basedOn w:val="a"/>
    <w:link w:val="CharStyle32"/>
    <w:pPr>
      <w:shd w:val="clear" w:color="auto" w:fill="FFFFFF"/>
      <w:spacing w:line="322" w:lineRule="exact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A2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B8D"/>
    <w:rPr>
      <w:color w:val="000000"/>
    </w:rPr>
  </w:style>
  <w:style w:type="paragraph" w:styleId="a5">
    <w:name w:val="footer"/>
    <w:basedOn w:val="a"/>
    <w:link w:val="a6"/>
    <w:uiPriority w:val="99"/>
    <w:unhideWhenUsed/>
    <w:rsid w:val="004A2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B8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2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12Exact">
    <w:name w:val="Char Style 12 Exact"/>
    <w:basedOn w:val="a0"/>
    <w:rPr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CharStyle13">
    <w:name w:val="Char Style 13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Char Style 17"/>
    <w:basedOn w:val="a0"/>
    <w:link w:val="Style1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Char Style 19"/>
    <w:basedOn w:val="a0"/>
    <w:link w:val="Style1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2">
    <w:name w:val="Char Style 22"/>
    <w:basedOn w:val="a0"/>
    <w:link w:val="Style2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4">
    <w:name w:val="Char Style 2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26">
    <w:name w:val="Char Style 26"/>
    <w:basedOn w:val="a0"/>
    <w:link w:val="Style25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29">
    <w:name w:val="Char Style 29"/>
    <w:basedOn w:val="a0"/>
    <w:link w:val="Style28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32">
    <w:name w:val="Char Style 32"/>
    <w:basedOn w:val="a0"/>
    <w:link w:val="Style3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harStyle34">
    <w:name w:val="Char Style 34"/>
    <w:basedOn w:val="Char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720" w:line="0" w:lineRule="atLeast"/>
      <w:jc w:val="center"/>
    </w:pPr>
    <w:rPr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600" w:after="72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720" w:after="300" w:line="322" w:lineRule="exact"/>
      <w:jc w:val="center"/>
    </w:pPr>
    <w:rPr>
      <w:i/>
      <w:iCs/>
      <w:sz w:val="26"/>
      <w:szCs w:val="26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0" w:lineRule="atLeast"/>
    </w:pPr>
  </w:style>
  <w:style w:type="paragraph" w:customStyle="1" w:styleId="Style14">
    <w:name w:val="Style 14"/>
    <w:basedOn w:val="a"/>
    <w:link w:val="CharStyle15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Style16">
    <w:name w:val="Style 16"/>
    <w:basedOn w:val="a"/>
    <w:link w:val="CharStyle17"/>
    <w:pPr>
      <w:shd w:val="clear" w:color="auto" w:fill="FFFFFF"/>
      <w:spacing w:after="300" w:line="0" w:lineRule="atLeast"/>
    </w:pPr>
    <w:rPr>
      <w:b/>
      <w:bCs/>
      <w:sz w:val="26"/>
      <w:szCs w:val="26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322" w:lineRule="exact"/>
      <w:outlineLvl w:val="0"/>
    </w:pPr>
    <w:rPr>
      <w:sz w:val="26"/>
      <w:szCs w:val="26"/>
    </w:rPr>
  </w:style>
  <w:style w:type="paragraph" w:customStyle="1" w:styleId="Style25">
    <w:name w:val="Style 25"/>
    <w:basedOn w:val="a"/>
    <w:link w:val="CharStyle26"/>
    <w:pPr>
      <w:shd w:val="clear" w:color="auto" w:fill="FFFFFF"/>
      <w:spacing w:line="322" w:lineRule="exact"/>
      <w:outlineLvl w:val="0"/>
    </w:pPr>
    <w:rPr>
      <w:spacing w:val="20"/>
      <w:sz w:val="26"/>
      <w:szCs w:val="26"/>
    </w:rPr>
  </w:style>
  <w:style w:type="paragraph" w:customStyle="1" w:styleId="Style28">
    <w:name w:val="Style 28"/>
    <w:basedOn w:val="a"/>
    <w:link w:val="CharStyle29"/>
    <w:pPr>
      <w:shd w:val="clear" w:color="auto" w:fill="FFFFFF"/>
      <w:spacing w:line="322" w:lineRule="exact"/>
    </w:pPr>
    <w:rPr>
      <w:spacing w:val="20"/>
      <w:sz w:val="26"/>
      <w:szCs w:val="26"/>
    </w:rPr>
  </w:style>
  <w:style w:type="paragraph" w:customStyle="1" w:styleId="Style31">
    <w:name w:val="Style 31"/>
    <w:basedOn w:val="a"/>
    <w:link w:val="CharStyle32"/>
    <w:pPr>
      <w:shd w:val="clear" w:color="auto" w:fill="FFFFFF"/>
      <w:spacing w:line="322" w:lineRule="exact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A2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B8D"/>
    <w:rPr>
      <w:color w:val="000000"/>
    </w:rPr>
  </w:style>
  <w:style w:type="paragraph" w:styleId="a5">
    <w:name w:val="footer"/>
    <w:basedOn w:val="a"/>
    <w:link w:val="a6"/>
    <w:uiPriority w:val="99"/>
    <w:unhideWhenUsed/>
    <w:rsid w:val="004A2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B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Прокопьева</dc:creator>
  <cp:lastModifiedBy>Анисимова Оксана Сергеевна</cp:lastModifiedBy>
  <cp:revision>10</cp:revision>
  <dcterms:created xsi:type="dcterms:W3CDTF">2017-11-29T14:48:00Z</dcterms:created>
  <dcterms:modified xsi:type="dcterms:W3CDTF">2017-11-30T07:37:00Z</dcterms:modified>
</cp:coreProperties>
</file>